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4080"/>
        <w:gridCol w:w="636"/>
        <w:gridCol w:w="1134"/>
        <w:gridCol w:w="1275"/>
        <w:gridCol w:w="1276"/>
        <w:gridCol w:w="1134"/>
      </w:tblGrid>
      <w:tr w:rsidR="002D2DF0" w:rsidRPr="00A11022" w14:paraId="2EBCAA24" w14:textId="77777777" w:rsidTr="006F4224">
        <w:trPr>
          <w:trHeight w:val="985"/>
          <w:jc w:val="center"/>
        </w:trPr>
        <w:tc>
          <w:tcPr>
            <w:tcW w:w="10910" w:type="dxa"/>
            <w:gridSpan w:val="7"/>
            <w:vAlign w:val="center"/>
          </w:tcPr>
          <w:p w14:paraId="550DF731" w14:textId="77777777" w:rsidR="00484D67" w:rsidRDefault="00484D67" w:rsidP="00484D67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6303D7">
              <w:rPr>
                <w:noProof/>
                <w:sz w:val="30"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5797B0FC" wp14:editId="716DAA28">
                  <wp:simplePos x="0" y="0"/>
                  <wp:positionH relativeFrom="column">
                    <wp:posOffset>5864860</wp:posOffset>
                  </wp:positionH>
                  <wp:positionV relativeFrom="paragraph">
                    <wp:posOffset>-21590</wp:posOffset>
                  </wp:positionV>
                  <wp:extent cx="943610" cy="523240"/>
                  <wp:effectExtent l="0" t="0" r="8890" b="0"/>
                  <wp:wrapNone/>
                  <wp:docPr id="4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ib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39" t="27108" r="35304"/>
                          <a:stretch/>
                        </pic:blipFill>
                        <pic:spPr bwMode="auto">
                          <a:xfrm>
                            <a:off x="0" y="0"/>
                            <a:ext cx="943610" cy="52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03D7">
              <w:rPr>
                <w:rFonts w:ascii="Copperplate Gothic Bold" w:hAnsi="Copperplate Gothic Bold"/>
                <w:bCs/>
                <w:noProof/>
                <w:spacing w:val="4"/>
                <w:sz w:val="24"/>
                <w:szCs w:val="28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1725AEFA" wp14:editId="1BB67CC5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10160</wp:posOffset>
                  </wp:positionV>
                  <wp:extent cx="438150" cy="492760"/>
                  <wp:effectExtent l="0" t="0" r="0" b="2540"/>
                  <wp:wrapNone/>
                  <wp:docPr id="46" name="Imagen 2" descr="DonBosco_informacion_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onBosco_informacion_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6994" t="12572" r="18301" b="23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</w:rPr>
              <w:t>Colegio Técnico Industrial Don Bosco</w:t>
            </w:r>
          </w:p>
          <w:p w14:paraId="13D0EF0A" w14:textId="77777777" w:rsidR="00484D67" w:rsidRDefault="00484D67" w:rsidP="00484D67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Salesianos Antofagasta</w:t>
            </w:r>
          </w:p>
          <w:p w14:paraId="516F1D1C" w14:textId="77777777" w:rsidR="002D2DF0" w:rsidRPr="00484D67" w:rsidRDefault="00CA13DE" w:rsidP="00484D67">
            <w:pPr>
              <w:pStyle w:val="Ttulo1"/>
              <w:spacing w:line="276" w:lineRule="auto"/>
              <w:ind w:left="0" w:hanging="1"/>
              <w:jc w:val="center"/>
              <w:rPr>
                <w:rFonts w:ascii="Copperplate Gothic Bold" w:hAnsi="Copperplate Gothic Bold" w:cs="Calibri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</w:rPr>
              <w:t>Área Técnico-Profesional</w:t>
            </w:r>
          </w:p>
        </w:tc>
      </w:tr>
      <w:tr w:rsidR="002D2DF0" w:rsidRPr="00A11022" w14:paraId="2BCFD5D7" w14:textId="77777777" w:rsidTr="006F4224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14:paraId="16D8014B" w14:textId="77777777" w:rsidR="00A03F22" w:rsidRDefault="00A03F22" w:rsidP="00A03F22">
            <w:pPr>
              <w:ind w:left="0"/>
              <w:jc w:val="center"/>
              <w:rPr>
                <w:rFonts w:ascii="Arial" w:hAnsi="Arial" w:cs="Arial"/>
                <w:b/>
                <w:i/>
                <w:noProof/>
                <w:lang w:eastAsia="es-CL"/>
              </w:rPr>
            </w:pPr>
            <w:r>
              <w:rPr>
                <w:rFonts w:ascii="Arial" w:hAnsi="Arial" w:cs="Arial"/>
                <w:b/>
                <w:i/>
                <w:noProof/>
                <w:lang w:eastAsia="es-CL"/>
              </w:rPr>
              <w:t>“Hágase tu voluntad, así en la tierra como en el cielo”</w:t>
            </w:r>
          </w:p>
          <w:p w14:paraId="77B66865" w14:textId="77777777" w:rsidR="002D2DF0" w:rsidRPr="001C4121" w:rsidRDefault="00A03F22" w:rsidP="00A03F22">
            <w:pPr>
              <w:ind w:left="0"/>
              <w:jc w:val="center"/>
              <w:rPr>
                <w:rFonts w:ascii="Arial" w:hAnsi="Arial" w:cs="Arial"/>
                <w:b/>
                <w:i/>
                <w:noProof/>
                <w:lang w:eastAsia="es-CL"/>
              </w:rPr>
            </w:pPr>
            <w:r w:rsidRPr="000C07F7">
              <w:rPr>
                <w:rFonts w:ascii="Arial" w:hAnsi="Arial" w:cs="Arial"/>
                <w:b/>
                <w:i/>
                <w:noProof/>
                <w:lang w:eastAsia="es-CL"/>
              </w:rPr>
              <w:t>BUENOS CRISTIANOS Y HONESTOS CIUDADANOS</w:t>
            </w:r>
          </w:p>
        </w:tc>
      </w:tr>
      <w:tr w:rsidR="00A11022" w:rsidRPr="00A11022" w14:paraId="6B159023" w14:textId="77777777" w:rsidTr="006F4224">
        <w:trPr>
          <w:trHeight w:val="275"/>
          <w:jc w:val="center"/>
        </w:trPr>
        <w:tc>
          <w:tcPr>
            <w:tcW w:w="10910" w:type="dxa"/>
            <w:gridSpan w:val="7"/>
            <w:tcBorders>
              <w:left w:val="nil"/>
              <w:right w:val="nil"/>
            </w:tcBorders>
            <w:vAlign w:val="center"/>
          </w:tcPr>
          <w:p w14:paraId="5F4B695A" w14:textId="77777777" w:rsidR="00A11022" w:rsidRPr="00A11022" w:rsidRDefault="00A11022" w:rsidP="002D2DF0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1022" w:rsidRPr="00A11022" w14:paraId="13C17073" w14:textId="77777777" w:rsidTr="006F4224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14:paraId="354784E1" w14:textId="77777777" w:rsidR="00A11022" w:rsidRPr="00A11022" w:rsidRDefault="004C541B" w:rsidP="002D2DF0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alias w:val="Seleccione tipo de evaluación"/>
                <w:tag w:val="INFORME"/>
                <w:id w:val="-485706503"/>
                <w:placeholder>
                  <w:docPart w:val="DefaultPlaceholder_-1854013438"/>
                </w:placeholder>
                <w:dropDownList>
                  <w:listItem w:value="Elija un elemento."/>
                  <w:listItem w:displayText="PRUEBA" w:value="PRUEBA"/>
                  <w:listItem w:displayText="TALLER" w:value="TALLER"/>
                  <w:listItem w:displayText="EXPERIENCIA" w:value="EXPERIENCIA"/>
                  <w:listItem w:displayText="GUÍA EVALUADA" w:value="GUÍA EVALUADA"/>
                  <w:listItem w:displayText="PAUTA DE COTEJO" w:value="PAUTA DE COTEJO"/>
                  <w:listItem w:displayText="PORTAFOLIO" w:value="PORTAFOLIO"/>
                  <w:listItem w:displayText="EXPOSICIÓN" w:value="EXPOSICIÓN"/>
                  <w:listItem w:displayText="SIMULACIÓN" w:value="SIMULACIÓN"/>
                  <w:listItem w:displayText="RÚBRICA" w:value="RÚBRICA"/>
                </w:dropDownList>
              </w:sdtPr>
              <w:sdtEndPr/>
              <w:sdtContent>
                <w:r w:rsidR="00CA13DE">
                  <w:rPr>
                    <w:rFonts w:ascii="Arial" w:hAnsi="Arial" w:cs="Arial"/>
                    <w:b/>
                    <w:sz w:val="28"/>
                  </w:rPr>
                  <w:t>GUÍA EVALUADA</w:t>
                </w:r>
              </w:sdtContent>
            </w:sdt>
            <w:r w:rsidR="00E2430F">
              <w:rPr>
                <w:rFonts w:ascii="Arial" w:hAnsi="Arial" w:cs="Arial"/>
                <w:b/>
                <w:sz w:val="28"/>
              </w:rPr>
              <w:t xml:space="preserve"> </w:t>
            </w:r>
            <w:r w:rsidR="00244369">
              <w:rPr>
                <w:rFonts w:ascii="Arial" w:hAnsi="Arial" w:cs="Arial"/>
                <w:b/>
                <w:sz w:val="28"/>
              </w:rPr>
              <w:t xml:space="preserve">DE </w:t>
            </w:r>
            <w:r w:rsidR="00CA13DE">
              <w:rPr>
                <w:rFonts w:ascii="Arial" w:hAnsi="Arial" w:cs="Arial"/>
                <w:b/>
                <w:sz w:val="28"/>
              </w:rPr>
              <w:t>ÁREA TÉCNICO-PROFESIONAL</w:t>
            </w:r>
          </w:p>
        </w:tc>
      </w:tr>
      <w:tr w:rsidR="006F4224" w:rsidRPr="00A11022" w14:paraId="0665299B" w14:textId="77777777" w:rsidTr="006F4224">
        <w:trPr>
          <w:trHeight w:val="275"/>
          <w:jc w:val="center"/>
        </w:trPr>
        <w:sdt>
          <w:sdtPr>
            <w:rPr>
              <w:rFonts w:ascii="Arial" w:hAnsi="Arial" w:cs="Arial"/>
              <w:b/>
              <w:sz w:val="24"/>
            </w:rPr>
            <w:alias w:val="Seleccione modalidad de evaluación"/>
            <w:tag w:val="Seleccione modalidad de evaluación"/>
            <w:id w:val="1146098153"/>
            <w:placeholder>
              <w:docPart w:val="DefaultPlaceholder_-1854013438"/>
            </w:placeholder>
            <w:dropDownList>
              <w:listItem w:value="Elija un elemento."/>
              <w:listItem w:displayText="NOMBRE DEL ALUMNO" w:value="Individual"/>
              <w:listItem w:displayText="NOMBRE DE LOS ALUMNOS" w:value="Pareja o grupal"/>
            </w:dropDownList>
          </w:sdtPr>
          <w:sdtEndPr/>
          <w:sdtContent>
            <w:tc>
              <w:tcPr>
                <w:tcW w:w="6091" w:type="dxa"/>
                <w:gridSpan w:val="3"/>
                <w:vAlign w:val="center"/>
              </w:tcPr>
              <w:p w14:paraId="7F03B4E7" w14:textId="77777777" w:rsidR="00E41E32" w:rsidRPr="00A11022" w:rsidRDefault="00CA13DE" w:rsidP="002D2DF0">
                <w:pPr>
                  <w:ind w:left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>NOMBRE DEL ALUMNO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C400CE9" w14:textId="77777777" w:rsidR="00E41E32" w:rsidRPr="00E41E32" w:rsidRDefault="00E41E32" w:rsidP="00E41E32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E32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275" w:type="dxa"/>
            <w:vAlign w:val="center"/>
          </w:tcPr>
          <w:p w14:paraId="503C1E63" w14:textId="77777777" w:rsidR="00E41E32" w:rsidRPr="00E41E32" w:rsidRDefault="006F4224" w:rsidP="00E41E32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41E32">
              <w:rPr>
                <w:rFonts w:ascii="Arial" w:hAnsi="Arial" w:cs="Arial"/>
                <w:b/>
                <w:sz w:val="20"/>
              </w:rPr>
              <w:t>PUNT</w:t>
            </w:r>
            <w:r>
              <w:rPr>
                <w:rFonts w:ascii="Arial" w:hAnsi="Arial" w:cs="Arial"/>
                <w:b/>
                <w:sz w:val="20"/>
              </w:rPr>
              <w:t>AJE</w:t>
            </w:r>
            <w:r w:rsidRPr="00E41E32">
              <w:rPr>
                <w:rFonts w:ascii="Arial" w:hAnsi="Arial" w:cs="Arial"/>
                <w:b/>
                <w:sz w:val="20"/>
              </w:rPr>
              <w:t xml:space="preserve"> IDEAL</w:t>
            </w:r>
          </w:p>
        </w:tc>
        <w:tc>
          <w:tcPr>
            <w:tcW w:w="1276" w:type="dxa"/>
            <w:vAlign w:val="center"/>
          </w:tcPr>
          <w:p w14:paraId="2D668A57" w14:textId="77777777" w:rsidR="00E41E32" w:rsidRDefault="006F4224" w:rsidP="00E41E32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41E32">
              <w:rPr>
                <w:rFonts w:ascii="Arial" w:hAnsi="Arial" w:cs="Arial"/>
                <w:b/>
                <w:sz w:val="20"/>
              </w:rPr>
              <w:t>P</w:t>
            </w:r>
            <w:r>
              <w:rPr>
                <w:rFonts w:ascii="Arial" w:hAnsi="Arial" w:cs="Arial"/>
                <w:b/>
                <w:sz w:val="20"/>
              </w:rPr>
              <w:t>UNTAJE</w:t>
            </w:r>
            <w:r w:rsidRPr="00E41E3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1D6054B" w14:textId="77777777" w:rsidR="00E41E32" w:rsidRPr="00E41E32" w:rsidRDefault="006F4224" w:rsidP="00E41E32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41E32">
              <w:rPr>
                <w:rFonts w:ascii="Arial" w:hAnsi="Arial" w:cs="Arial"/>
                <w:b/>
                <w:sz w:val="20"/>
              </w:rPr>
              <w:t>REAL</w:t>
            </w:r>
          </w:p>
        </w:tc>
        <w:tc>
          <w:tcPr>
            <w:tcW w:w="1134" w:type="dxa"/>
            <w:vAlign w:val="center"/>
          </w:tcPr>
          <w:p w14:paraId="1A95F859" w14:textId="77777777" w:rsidR="00E41E32" w:rsidRPr="00E41E32" w:rsidRDefault="006F4224" w:rsidP="002D2DF0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41E32">
              <w:rPr>
                <w:rFonts w:ascii="Arial" w:hAnsi="Arial" w:cs="Arial"/>
                <w:b/>
                <w:sz w:val="20"/>
              </w:rPr>
              <w:t>NOTA</w:t>
            </w:r>
          </w:p>
        </w:tc>
      </w:tr>
      <w:tr w:rsidR="006F4224" w:rsidRPr="00A11022" w14:paraId="7F70E5B9" w14:textId="77777777" w:rsidTr="006F4224">
        <w:trPr>
          <w:trHeight w:val="562"/>
          <w:jc w:val="center"/>
        </w:trPr>
        <w:tc>
          <w:tcPr>
            <w:tcW w:w="6091" w:type="dxa"/>
            <w:gridSpan w:val="3"/>
            <w:vAlign w:val="center"/>
          </w:tcPr>
          <w:p w14:paraId="71F9C66B" w14:textId="77777777" w:rsidR="00E41E32" w:rsidRPr="00E41E32" w:rsidRDefault="00E41E32" w:rsidP="002D2DF0">
            <w:pPr>
              <w:ind w:left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163DF008" w14:textId="549F5EC8" w:rsidR="00E41E32" w:rsidRPr="00E41E32" w:rsidRDefault="007D37BB" w:rsidP="002D2DF0">
            <w:pPr>
              <w:ind w:left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F5757">
              <w:rPr>
                <w:rFonts w:ascii="Arial" w:hAnsi="Arial" w:cs="Arial"/>
                <w:b/>
                <w:sz w:val="28"/>
                <w:szCs w:val="28"/>
              </w:rPr>
              <w:t>4°A</w:t>
            </w:r>
          </w:p>
        </w:tc>
        <w:tc>
          <w:tcPr>
            <w:tcW w:w="1275" w:type="dxa"/>
            <w:vAlign w:val="center"/>
          </w:tcPr>
          <w:p w14:paraId="612E31CE" w14:textId="77777777" w:rsidR="00E41E32" w:rsidRPr="00E41E32" w:rsidRDefault="00E41E32" w:rsidP="002D2DF0">
            <w:pPr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4398FF1" w14:textId="77777777" w:rsidR="00E41E32" w:rsidRPr="00E41E32" w:rsidRDefault="00E41E32" w:rsidP="002D2DF0">
            <w:pPr>
              <w:ind w:left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6F53DDCD" w14:textId="77777777" w:rsidR="00E41E32" w:rsidRPr="00E41E32" w:rsidRDefault="00E41E32" w:rsidP="002D2DF0">
            <w:pPr>
              <w:ind w:left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CA13DE" w:rsidRPr="007D3E24" w14:paraId="33E88599" w14:textId="77777777" w:rsidTr="006F4224">
        <w:trPr>
          <w:trHeight w:val="70"/>
          <w:jc w:val="center"/>
        </w:trPr>
        <w:tc>
          <w:tcPr>
            <w:tcW w:w="7225" w:type="dxa"/>
            <w:gridSpan w:val="4"/>
            <w:vAlign w:val="center"/>
          </w:tcPr>
          <w:p w14:paraId="2929EBE9" w14:textId="77777777" w:rsidR="00CA13DE" w:rsidRPr="007D3E24" w:rsidRDefault="00CA13DE" w:rsidP="008509AA">
            <w:pPr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7D3E24">
              <w:rPr>
                <w:rFonts w:ascii="Arial" w:hAnsi="Arial" w:cs="Arial"/>
                <w:b/>
                <w:sz w:val="20"/>
              </w:rPr>
              <w:t>NOMBRE DEL MAESTRO:</w:t>
            </w:r>
            <w:r>
              <w:rPr>
                <w:rFonts w:ascii="Arial" w:hAnsi="Arial" w:cs="Arial"/>
                <w:b/>
                <w:sz w:val="20"/>
              </w:rPr>
              <w:t xml:space="preserve"> ÁREA TÉCNICO-PROFESIONAL</w:t>
            </w:r>
          </w:p>
        </w:tc>
        <w:tc>
          <w:tcPr>
            <w:tcW w:w="1275" w:type="dxa"/>
            <w:vMerge w:val="restart"/>
            <w:vAlign w:val="center"/>
          </w:tcPr>
          <w:p w14:paraId="484C0D4E" w14:textId="77777777" w:rsidR="00CA13DE" w:rsidRPr="007D3E24" w:rsidRDefault="00CA13DE" w:rsidP="008509AA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FECHA: 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28A74400" w14:textId="77777777" w:rsidR="00CA13DE" w:rsidRPr="007D3E24" w:rsidRDefault="004C541B" w:rsidP="006F4224">
            <w:pPr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alias w:val="Seleccione fecha"/>
                <w:tag w:val="Seleccione fecha"/>
                <w:id w:val="-363371260"/>
                <w:placeholder>
                  <w:docPart w:val="63A0F04A6AB44CE68D7A6BD895E9F982"/>
                </w:placeholder>
                <w:date w:fullDate="2020-03-23T00:00:00Z">
                  <w:dateFormat w:val="dd/MM/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CA13DE">
                  <w:rPr>
                    <w:rFonts w:ascii="Arial" w:hAnsi="Arial" w:cs="Arial"/>
                    <w:b/>
                    <w:sz w:val="20"/>
                  </w:rPr>
                  <w:t>23/03/2020</w:t>
                </w:r>
              </w:sdtContent>
            </w:sdt>
          </w:p>
        </w:tc>
      </w:tr>
      <w:tr w:rsidR="00CA13DE" w:rsidRPr="007D3E24" w14:paraId="0787F196" w14:textId="77777777" w:rsidTr="006F4224">
        <w:trPr>
          <w:trHeight w:val="273"/>
          <w:jc w:val="center"/>
        </w:trPr>
        <w:tc>
          <w:tcPr>
            <w:tcW w:w="7225" w:type="dxa"/>
            <w:gridSpan w:val="4"/>
            <w:vAlign w:val="center"/>
          </w:tcPr>
          <w:p w14:paraId="7A5A1100" w14:textId="77777777" w:rsidR="00CA13DE" w:rsidRPr="007D3E24" w:rsidRDefault="00CA13DE" w:rsidP="008509AA">
            <w:pPr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7D3E24">
              <w:rPr>
                <w:rFonts w:ascii="Arial" w:hAnsi="Arial" w:cs="Arial"/>
                <w:b/>
                <w:sz w:val="20"/>
              </w:rPr>
              <w:t>UNIDAD:</w:t>
            </w:r>
            <w:r>
              <w:rPr>
                <w:rFonts w:ascii="Arial" w:hAnsi="Arial" w:cs="Arial"/>
                <w:b/>
                <w:sz w:val="20"/>
              </w:rPr>
              <w:t xml:space="preserve"> FUNDAMENTOS DE SEGURIDAD EN EL TRABAJO</w:t>
            </w:r>
          </w:p>
        </w:tc>
        <w:tc>
          <w:tcPr>
            <w:tcW w:w="1275" w:type="dxa"/>
            <w:vMerge/>
            <w:vAlign w:val="center"/>
          </w:tcPr>
          <w:p w14:paraId="6C4B25B5" w14:textId="77777777" w:rsidR="00CA13DE" w:rsidRPr="007D3E24" w:rsidRDefault="00CA13DE" w:rsidP="000D760D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9F28293" w14:textId="77777777" w:rsidR="00CA13DE" w:rsidRPr="007D3E24" w:rsidRDefault="00CA13DE" w:rsidP="006F4224">
            <w:pPr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E4502" w:rsidRPr="007D3E24" w14:paraId="4422BB58" w14:textId="77777777" w:rsidTr="006F4224">
        <w:trPr>
          <w:trHeight w:val="318"/>
          <w:jc w:val="center"/>
        </w:trPr>
        <w:tc>
          <w:tcPr>
            <w:tcW w:w="10910" w:type="dxa"/>
            <w:gridSpan w:val="7"/>
            <w:vAlign w:val="center"/>
          </w:tcPr>
          <w:p w14:paraId="054BB31B" w14:textId="77777777" w:rsidR="005E4502" w:rsidRPr="007D3E24" w:rsidRDefault="005E4502" w:rsidP="008509AA">
            <w:pPr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17519A">
              <w:rPr>
                <w:rFonts w:ascii="Arial" w:hAnsi="Arial" w:cs="Arial"/>
                <w:b/>
                <w:sz w:val="20"/>
              </w:rPr>
              <w:t>CONTENIDOS:</w:t>
            </w:r>
            <w:r w:rsidR="00CA13DE" w:rsidRPr="0017519A">
              <w:rPr>
                <w:rFonts w:ascii="Arial" w:hAnsi="Arial" w:cs="Arial"/>
                <w:b/>
                <w:sz w:val="20"/>
              </w:rPr>
              <w:t xml:space="preserve"> LEY 16.744, RIESGOS Y PELIGROS, AISLAMIENTO Y BLOQUEO, ENERGÍA CERO, JERARQUÍA DE CONTROL DE RIESGOS, AST, REGLAS CARDINALES, HOUSEKEEPING, EPP, PROTOCOLOS DE SEGURIDAD INDUSTRIAL, EXTINTORES, ENFERMEDADES PROFESIONALES, CHECKLIST.</w:t>
            </w:r>
          </w:p>
        </w:tc>
      </w:tr>
      <w:tr w:rsidR="005E4502" w:rsidRPr="007D3E24" w14:paraId="7AD4BD26" w14:textId="77777777" w:rsidTr="006F4224">
        <w:trPr>
          <w:trHeight w:val="351"/>
          <w:jc w:val="center"/>
        </w:trPr>
        <w:tc>
          <w:tcPr>
            <w:tcW w:w="10910" w:type="dxa"/>
            <w:gridSpan w:val="7"/>
            <w:vAlign w:val="center"/>
          </w:tcPr>
          <w:p w14:paraId="037A0314" w14:textId="77777777" w:rsidR="005E4502" w:rsidRPr="007D3E24" w:rsidRDefault="005E4502" w:rsidP="008509AA">
            <w:pPr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ACTIVIDAD DE </w:t>
            </w:r>
            <w:r w:rsidR="006F4224">
              <w:rPr>
                <w:rFonts w:ascii="Arial" w:hAnsi="Arial" w:cs="Arial"/>
                <w:b/>
                <w:sz w:val="20"/>
              </w:rPr>
              <w:t>EVALUACIÓN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6F4224">
              <w:rPr>
                <w:rFonts w:ascii="Arial" w:hAnsi="Arial" w:cs="Arial"/>
                <w:b/>
                <w:sz w:val="20"/>
              </w:rPr>
              <w:t xml:space="preserve"> </w:t>
            </w:r>
            <w:r w:rsidR="00CA13DE">
              <w:rPr>
                <w:rFonts w:ascii="Arial" w:hAnsi="Arial" w:cs="Arial"/>
                <w:b/>
                <w:sz w:val="20"/>
              </w:rPr>
              <w:t>GUÍA EVALUADA</w:t>
            </w:r>
          </w:p>
        </w:tc>
      </w:tr>
      <w:tr w:rsidR="005E4502" w:rsidRPr="00735076" w14:paraId="7F7CB9FC" w14:textId="77777777" w:rsidTr="006F4224">
        <w:trPr>
          <w:trHeight w:val="712"/>
          <w:jc w:val="center"/>
        </w:trPr>
        <w:tc>
          <w:tcPr>
            <w:tcW w:w="1375" w:type="dxa"/>
            <w:vAlign w:val="center"/>
          </w:tcPr>
          <w:p w14:paraId="4E69656C" w14:textId="77777777" w:rsidR="005E4502" w:rsidRDefault="005E4502" w:rsidP="008509AA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UCL:</w:t>
            </w:r>
          </w:p>
        </w:tc>
        <w:tc>
          <w:tcPr>
            <w:tcW w:w="9535" w:type="dxa"/>
            <w:gridSpan w:val="6"/>
            <w:vAlign w:val="center"/>
          </w:tcPr>
          <w:p w14:paraId="3C64BB93" w14:textId="77777777" w:rsidR="005E4502" w:rsidRPr="00735076" w:rsidRDefault="00CA13DE" w:rsidP="00B83B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TRABAJAR CON SEGURIDAD (</w:t>
            </w:r>
            <w:r w:rsidRPr="00B742CE">
              <w:rPr>
                <w:rFonts w:ascii="Arial" w:hAnsi="Arial" w:cs="Arial"/>
                <w:b/>
                <w:bCs/>
                <w:sz w:val="20"/>
                <w:szCs w:val="20"/>
              </w:rPr>
              <w:t>U-0400-8111-032-V02</w:t>
            </w:r>
            <w:r>
              <w:rPr>
                <w:rFonts w:ascii="Arial" w:hAnsi="Arial" w:cs="Arial"/>
                <w:b/>
                <w:sz w:val="20"/>
              </w:rPr>
              <w:t>).</w:t>
            </w:r>
          </w:p>
        </w:tc>
      </w:tr>
      <w:tr w:rsidR="00CA13DE" w:rsidRPr="007D3E24" w14:paraId="3922FA1A" w14:textId="77777777" w:rsidTr="003D23EF">
        <w:trPr>
          <w:trHeight w:val="70"/>
          <w:jc w:val="center"/>
        </w:trPr>
        <w:tc>
          <w:tcPr>
            <w:tcW w:w="10910" w:type="dxa"/>
            <w:gridSpan w:val="7"/>
            <w:vAlign w:val="center"/>
          </w:tcPr>
          <w:p w14:paraId="6EF7F29A" w14:textId="77777777" w:rsidR="00CA13DE" w:rsidRPr="007D3E24" w:rsidRDefault="00CA13DE" w:rsidP="003D23EF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APRENDIZAJES ESPERADOS</w:t>
            </w:r>
          </w:p>
        </w:tc>
      </w:tr>
      <w:tr w:rsidR="00CA13DE" w:rsidRPr="00842C5F" w14:paraId="47E96149" w14:textId="77777777" w:rsidTr="003D23EF">
        <w:trPr>
          <w:trHeight w:val="822"/>
          <w:jc w:val="center"/>
        </w:trPr>
        <w:tc>
          <w:tcPr>
            <w:tcW w:w="10910" w:type="dxa"/>
            <w:gridSpan w:val="7"/>
            <w:vAlign w:val="center"/>
          </w:tcPr>
          <w:p w14:paraId="0DE1908A" w14:textId="77777777" w:rsidR="00CA13DE" w:rsidRPr="00CA13DE" w:rsidRDefault="00CA13DE" w:rsidP="00B83B1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</w:rPr>
              <w:t>Identificar condiciones de seguridad, tales como revisión de pauta de trabajo, registro de análisis de riesgos asociados a las labores a cumplir, verificación de estándares de seguridad y comunicación, cuando y a quien corresponda, sobre condiciones de riesgo, de acuerdo a procedimientos de trabajo y normativa vigente.</w:t>
            </w:r>
          </w:p>
          <w:p w14:paraId="2172B07D" w14:textId="77777777" w:rsidR="00CA13DE" w:rsidRPr="00842C5F" w:rsidRDefault="00CA13DE" w:rsidP="00B83B1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</w:rPr>
              <w:t>Resguardar condiciones de seguridad del trabajador y del lugar de trabajo, realizando las tareas asignadas y cumpliendo con los procedimientos existentes, efectuando el control de salud y estado físico, realizando el análisis de requerimientos de seguridad en el área con pares y superiores, así como también la notificación, a quien corresponda, en caso de condiciones de riesgo, y abordando charlas de seguridad, de acuerdo a procedimientos de trabajo y normativa vigente.</w:t>
            </w:r>
          </w:p>
        </w:tc>
      </w:tr>
      <w:tr w:rsidR="00CA13DE" w:rsidRPr="007D3E24" w14:paraId="52807485" w14:textId="77777777" w:rsidTr="003D23EF">
        <w:trPr>
          <w:trHeight w:val="278"/>
          <w:jc w:val="center"/>
        </w:trPr>
        <w:tc>
          <w:tcPr>
            <w:tcW w:w="5455" w:type="dxa"/>
            <w:gridSpan w:val="2"/>
            <w:vAlign w:val="center"/>
          </w:tcPr>
          <w:p w14:paraId="5F45F7FF" w14:textId="77777777" w:rsidR="00CA13DE" w:rsidRPr="007D3E24" w:rsidRDefault="00CA13DE" w:rsidP="003D23EF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HABILIDADES</w:t>
            </w:r>
          </w:p>
        </w:tc>
        <w:tc>
          <w:tcPr>
            <w:tcW w:w="5455" w:type="dxa"/>
            <w:gridSpan w:val="5"/>
            <w:vAlign w:val="center"/>
          </w:tcPr>
          <w:p w14:paraId="1A47E09C" w14:textId="77777777" w:rsidR="00CA13DE" w:rsidRPr="007D3E24" w:rsidRDefault="00CA13DE" w:rsidP="003D23EF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COMPETENCIAS CONDUCTUALES</w:t>
            </w:r>
          </w:p>
        </w:tc>
      </w:tr>
      <w:tr w:rsidR="00CA13DE" w:rsidRPr="00842C5F" w14:paraId="7072D356" w14:textId="77777777" w:rsidTr="003D23EF">
        <w:trPr>
          <w:trHeight w:val="277"/>
          <w:jc w:val="center"/>
        </w:trPr>
        <w:tc>
          <w:tcPr>
            <w:tcW w:w="5455" w:type="dxa"/>
            <w:gridSpan w:val="2"/>
            <w:vAlign w:val="center"/>
          </w:tcPr>
          <w:p w14:paraId="250306D5" w14:textId="77777777" w:rsidR="00CA13DE" w:rsidRPr="00CA13DE" w:rsidRDefault="00CA13DE" w:rsidP="00B83B1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</w:rPr>
              <w:t>Identificar</w:t>
            </w:r>
          </w:p>
          <w:p w14:paraId="0029DE2B" w14:textId="77777777" w:rsidR="00CA13DE" w:rsidRPr="00CA13DE" w:rsidRDefault="00CA13DE" w:rsidP="00B83B1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</w:rPr>
              <w:t>Analizar.</w:t>
            </w:r>
          </w:p>
          <w:p w14:paraId="613CC15B" w14:textId="77777777" w:rsidR="00CA13DE" w:rsidRPr="00CA13DE" w:rsidRDefault="00CA13DE" w:rsidP="00B83B1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</w:rPr>
              <w:t>Resolver problemas.</w:t>
            </w:r>
          </w:p>
          <w:p w14:paraId="72D2A091" w14:textId="77777777" w:rsidR="00CA13DE" w:rsidRPr="00CA13DE" w:rsidRDefault="00CA13DE" w:rsidP="00B83B1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</w:rPr>
              <w:t>Comprobar.</w:t>
            </w:r>
          </w:p>
          <w:p w14:paraId="1566C11B" w14:textId="77777777" w:rsidR="00CA13DE" w:rsidRPr="00CA13DE" w:rsidRDefault="00CA13DE" w:rsidP="00B83B1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</w:rPr>
              <w:t>Aplicar.</w:t>
            </w:r>
          </w:p>
          <w:p w14:paraId="220AE7FA" w14:textId="77777777" w:rsidR="00CA13DE" w:rsidRPr="00CA13DE" w:rsidRDefault="00CA13DE" w:rsidP="00B83B1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</w:rPr>
              <w:t>Simbolizar.</w:t>
            </w:r>
          </w:p>
          <w:p w14:paraId="17721A05" w14:textId="77777777" w:rsidR="00CA13DE" w:rsidRPr="00CA13DE" w:rsidRDefault="00CA13DE" w:rsidP="00B83B1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</w:rPr>
              <w:t>Dibujar.</w:t>
            </w:r>
          </w:p>
        </w:tc>
        <w:tc>
          <w:tcPr>
            <w:tcW w:w="5455" w:type="dxa"/>
            <w:gridSpan w:val="5"/>
            <w:vAlign w:val="center"/>
          </w:tcPr>
          <w:p w14:paraId="0F5CEE23" w14:textId="77777777" w:rsidR="00CA13DE" w:rsidRPr="00CA13DE" w:rsidRDefault="00CA13DE" w:rsidP="00B83B1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3DE">
              <w:rPr>
                <w:rFonts w:ascii="Arial" w:hAnsi="Arial" w:cs="Arial"/>
                <w:bCs/>
                <w:sz w:val="20"/>
                <w:szCs w:val="20"/>
              </w:rPr>
              <w:t>Comunicación</w:t>
            </w:r>
          </w:p>
          <w:p w14:paraId="7B2870A7" w14:textId="77777777" w:rsidR="00CA13DE" w:rsidRPr="00CA13DE" w:rsidRDefault="00CA13DE" w:rsidP="00B83B1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3DE">
              <w:rPr>
                <w:rFonts w:ascii="Arial" w:hAnsi="Arial" w:cs="Arial"/>
                <w:bCs/>
                <w:sz w:val="20"/>
                <w:szCs w:val="20"/>
              </w:rPr>
              <w:t>Efectividad personal</w:t>
            </w:r>
          </w:p>
          <w:p w14:paraId="5976C2DC" w14:textId="77777777" w:rsidR="00CA13DE" w:rsidRPr="00CA13DE" w:rsidRDefault="00CA13DE" w:rsidP="00B83B1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3DE">
              <w:rPr>
                <w:rFonts w:ascii="Arial" w:hAnsi="Arial" w:cs="Arial"/>
                <w:bCs/>
                <w:sz w:val="20"/>
                <w:szCs w:val="20"/>
              </w:rPr>
              <w:t>Trabajo en equipo</w:t>
            </w:r>
          </w:p>
          <w:p w14:paraId="3C1E4611" w14:textId="77777777" w:rsidR="00CA13DE" w:rsidRPr="00CA13DE" w:rsidRDefault="00CA13DE" w:rsidP="00B83B1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CA13DE">
              <w:rPr>
                <w:rFonts w:ascii="Arial" w:hAnsi="Arial" w:cs="Arial"/>
                <w:bCs/>
                <w:sz w:val="20"/>
                <w:szCs w:val="20"/>
              </w:rPr>
              <w:t>Conducta segura y autocuidado</w:t>
            </w:r>
          </w:p>
        </w:tc>
      </w:tr>
      <w:tr w:rsidR="00A11022" w:rsidRPr="00A11022" w14:paraId="49063F13" w14:textId="77777777" w:rsidTr="006F4224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14:paraId="0022904B" w14:textId="77777777" w:rsidR="00A11022" w:rsidRPr="007D3E24" w:rsidRDefault="007D3E24" w:rsidP="007D3E24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INSTRUCCIONES</w:t>
            </w:r>
          </w:p>
        </w:tc>
      </w:tr>
      <w:tr w:rsidR="00A11022" w:rsidRPr="00A11022" w14:paraId="4DA1F883" w14:textId="77777777" w:rsidTr="006F4224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14:paraId="0FAE8DBB" w14:textId="37C7738F" w:rsidR="008509AA" w:rsidRPr="00491A54" w:rsidRDefault="008509AA" w:rsidP="004C541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1A54">
              <w:rPr>
                <w:rFonts w:ascii="Arial" w:hAnsi="Arial" w:cs="Arial"/>
                <w:i/>
                <w:sz w:val="20"/>
                <w:szCs w:val="20"/>
              </w:rPr>
              <w:t xml:space="preserve">La evaluación tiene un total de </w:t>
            </w:r>
            <w:r w:rsidR="0017519A" w:rsidRPr="00491A54">
              <w:rPr>
                <w:rFonts w:ascii="Arial" w:hAnsi="Arial" w:cs="Arial"/>
                <w:i/>
                <w:sz w:val="20"/>
                <w:szCs w:val="20"/>
              </w:rPr>
              <w:t>45</w:t>
            </w:r>
            <w:r w:rsidRPr="00491A54">
              <w:rPr>
                <w:rFonts w:ascii="Arial" w:hAnsi="Arial" w:cs="Arial"/>
                <w:i/>
                <w:sz w:val="20"/>
                <w:szCs w:val="20"/>
              </w:rPr>
              <w:t xml:space="preserve"> puntos requiriendo para la nota 4 un puntaje de </w:t>
            </w:r>
            <w:r w:rsidR="0017519A" w:rsidRPr="00491A54">
              <w:rPr>
                <w:rFonts w:ascii="Arial" w:hAnsi="Arial" w:cs="Arial"/>
                <w:i/>
                <w:sz w:val="20"/>
                <w:szCs w:val="20"/>
              </w:rPr>
              <w:t>27</w:t>
            </w:r>
            <w:r w:rsidRPr="00491A54">
              <w:rPr>
                <w:rFonts w:ascii="Arial" w:hAnsi="Arial" w:cs="Arial"/>
                <w:i/>
                <w:sz w:val="20"/>
                <w:szCs w:val="20"/>
              </w:rPr>
              <w:t xml:space="preserve"> puntos, correspondiente al 60% del puntaje total.</w:t>
            </w:r>
          </w:p>
          <w:p w14:paraId="367FE7EC" w14:textId="77777777" w:rsidR="008509AA" w:rsidRPr="00491A54" w:rsidRDefault="008509AA" w:rsidP="004C541B">
            <w:pPr>
              <w:pStyle w:val="Prrafodelista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1A54">
              <w:rPr>
                <w:rFonts w:ascii="Arial" w:hAnsi="Arial" w:cs="Arial"/>
                <w:i/>
                <w:sz w:val="20"/>
                <w:szCs w:val="20"/>
              </w:rPr>
              <w:t xml:space="preserve">Lea todas las preguntas, instrucciones y/o procedimientos de la evaluación antes de responder por escrito y/o ejecutar alguna acción. </w:t>
            </w:r>
            <w:r w:rsidR="00CA13DE" w:rsidRPr="00491A54">
              <w:rPr>
                <w:rFonts w:ascii="Arial" w:hAnsi="Arial" w:cs="Arial"/>
                <w:i/>
                <w:sz w:val="20"/>
                <w:szCs w:val="20"/>
              </w:rPr>
              <w:t>Los maestros del área técnica</w:t>
            </w:r>
            <w:r w:rsidRPr="00491A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A13DE" w:rsidRPr="00491A54">
              <w:rPr>
                <w:rFonts w:ascii="Arial" w:hAnsi="Arial" w:cs="Arial"/>
                <w:i/>
                <w:sz w:val="20"/>
                <w:szCs w:val="20"/>
              </w:rPr>
              <w:t>sólo resolverán sus consultas a través del correo electrónico institucional, indicados más abajo. No se responderán consultas por otro medio que no sea el indicado.</w:t>
            </w:r>
          </w:p>
          <w:p w14:paraId="1B30F06F" w14:textId="77777777" w:rsidR="00491A54" w:rsidRDefault="00491A54" w:rsidP="004C541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 w:hanging="357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Gustavo Pizarro Díaz: </w:t>
            </w:r>
            <w:hyperlink r:id="rId10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c.tecnica@donboscoantofagasta.cl</w:t>
              </w:r>
            </w:hyperlink>
          </w:p>
          <w:p w14:paraId="3F84A545" w14:textId="77777777" w:rsidR="00491A54" w:rsidRDefault="00491A54" w:rsidP="004C541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 w:hanging="357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Paulino Lamas Marín: </w:t>
            </w:r>
            <w:hyperlink r:id="rId11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plamas@donboscoantofagasta.cl</w:t>
              </w:r>
            </w:hyperlink>
          </w:p>
          <w:p w14:paraId="436BD757" w14:textId="209F10E1" w:rsidR="00491A54" w:rsidRPr="00491A54" w:rsidRDefault="00491A54" w:rsidP="004C541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 w:hanging="357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José Valladares Vásquez: </w:t>
            </w:r>
            <w:hyperlink r:id="rId12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jvalladares@donboscoantofagasta.cl</w:t>
              </w:r>
            </w:hyperlink>
          </w:p>
          <w:p w14:paraId="480FFDBC" w14:textId="77777777" w:rsidR="008509AA" w:rsidRPr="00491A54" w:rsidRDefault="008509AA" w:rsidP="004C541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1A54">
              <w:rPr>
                <w:rFonts w:ascii="Arial" w:hAnsi="Arial" w:cs="Arial"/>
                <w:i/>
                <w:sz w:val="20"/>
                <w:szCs w:val="20"/>
              </w:rPr>
              <w:t xml:space="preserve">Las calificaciones serán entregadas por el docente del módulo </w:t>
            </w:r>
            <w:r w:rsidR="00CA13DE" w:rsidRPr="00491A54">
              <w:rPr>
                <w:rFonts w:ascii="Arial" w:hAnsi="Arial" w:cs="Arial"/>
                <w:i/>
                <w:sz w:val="20"/>
                <w:szCs w:val="20"/>
              </w:rPr>
              <w:t>15 días hábiles después de la entrega de esta evaluación.</w:t>
            </w:r>
          </w:p>
          <w:p w14:paraId="2885EC24" w14:textId="77777777" w:rsidR="005E4502" w:rsidRPr="00491A54" w:rsidRDefault="00CA13DE" w:rsidP="004C541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1A54">
              <w:rPr>
                <w:rFonts w:ascii="Arial" w:hAnsi="Arial" w:cs="Arial"/>
                <w:i/>
                <w:sz w:val="20"/>
                <w:szCs w:val="20"/>
              </w:rPr>
              <w:t>Esta evaluación puede ser entregada de dos formas. Para ambos efectos, la resolución del trabajo debe hacerse de forma ordenada y limpia.</w:t>
            </w:r>
          </w:p>
          <w:p w14:paraId="34C0E890" w14:textId="77777777" w:rsidR="00CA13DE" w:rsidRPr="00491A54" w:rsidRDefault="00CA13DE" w:rsidP="004C541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1A54">
              <w:rPr>
                <w:rFonts w:ascii="Arial" w:hAnsi="Arial" w:cs="Arial"/>
                <w:i/>
                <w:sz w:val="20"/>
                <w:szCs w:val="20"/>
              </w:rPr>
              <w:t xml:space="preserve">Impresa: Al tomar esta modalidad, el alumno debe solicitar el material impreso en Central de Apuntes </w:t>
            </w:r>
            <w:proofErr w:type="gramStart"/>
            <w:r w:rsidRPr="00491A54">
              <w:rPr>
                <w:rFonts w:ascii="Arial" w:hAnsi="Arial" w:cs="Arial"/>
                <w:i/>
                <w:sz w:val="20"/>
                <w:szCs w:val="20"/>
              </w:rPr>
              <w:t>y  entregar</w:t>
            </w:r>
            <w:proofErr w:type="gramEnd"/>
            <w:r w:rsidRPr="00491A54">
              <w:rPr>
                <w:rFonts w:ascii="Arial" w:hAnsi="Arial" w:cs="Arial"/>
                <w:i/>
                <w:sz w:val="20"/>
                <w:szCs w:val="20"/>
              </w:rPr>
              <w:t xml:space="preserve"> esta actividad resuelta en </w:t>
            </w:r>
            <w:proofErr w:type="spellStart"/>
            <w:r w:rsidRPr="00491A54">
              <w:rPr>
                <w:rFonts w:ascii="Arial" w:hAnsi="Arial" w:cs="Arial"/>
                <w:i/>
                <w:sz w:val="20"/>
                <w:szCs w:val="20"/>
              </w:rPr>
              <w:t>BiblioCRA</w:t>
            </w:r>
            <w:proofErr w:type="spellEnd"/>
            <w:r w:rsidRPr="00491A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91A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impostergablemente el día lunes 23 de marzo de 9:00 a 13:00 horas</w:t>
            </w:r>
            <w:r w:rsidRPr="00491A5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7A69ABA" w14:textId="77777777" w:rsidR="00CA13DE" w:rsidRPr="00491A54" w:rsidRDefault="00CA13DE" w:rsidP="004C541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1A54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Digital: Descargar esta evaluación desde la </w:t>
            </w:r>
            <w:proofErr w:type="spellStart"/>
            <w:r w:rsidRPr="00491A54">
              <w:rPr>
                <w:rFonts w:ascii="Arial" w:hAnsi="Arial" w:cs="Arial"/>
                <w:i/>
                <w:sz w:val="20"/>
                <w:szCs w:val="20"/>
              </w:rPr>
              <w:t>pagína</w:t>
            </w:r>
            <w:proofErr w:type="spellEnd"/>
            <w:r w:rsidRPr="00491A54">
              <w:rPr>
                <w:rFonts w:ascii="Arial" w:hAnsi="Arial" w:cs="Arial"/>
                <w:i/>
                <w:sz w:val="20"/>
                <w:szCs w:val="20"/>
              </w:rPr>
              <w:t xml:space="preserve"> web del Colegio y enviarla resuelta </w:t>
            </w:r>
            <w:r w:rsidRPr="00491A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impostergablemente el día lunes 23 de marzo hasta las 23:59 horas.</w:t>
            </w:r>
          </w:p>
          <w:p w14:paraId="7D8AB72B" w14:textId="77777777" w:rsidR="00CA13DE" w:rsidRPr="0017519A" w:rsidRDefault="00CA13DE" w:rsidP="00CA13DE">
            <w:pPr>
              <w:ind w:left="0"/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</w:tbl>
    <w:p w14:paraId="59C79839" w14:textId="77777777" w:rsidR="002D2DF0" w:rsidRDefault="002D2DF0" w:rsidP="002D2DF0">
      <w:pPr>
        <w:ind w:left="0"/>
        <w:rPr>
          <w:sz w:val="20"/>
        </w:rPr>
      </w:pPr>
    </w:p>
    <w:p w14:paraId="697C4DC5" w14:textId="77777777" w:rsidR="00491A54" w:rsidRDefault="00491A54" w:rsidP="004C54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ALTERNATIVAS: IDENTIFIQUE LA ALTERNATIVA CORRECTA (1 PTO. C/U.)</w:t>
      </w:r>
    </w:p>
    <w:p w14:paraId="60C07E51" w14:textId="77777777" w:rsidR="00491A54" w:rsidRDefault="00491A54" w:rsidP="00491A54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Arial" w:hAnsi="Arial" w:cs="Arial"/>
          <w:i/>
          <w:color w:val="000000"/>
        </w:rPr>
      </w:pPr>
    </w:p>
    <w:p w14:paraId="53BADE03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El término AST dentro de los fundamentos de seguridad en el trabajo, se define como:</w:t>
      </w:r>
    </w:p>
    <w:p w14:paraId="42E40B35" w14:textId="77777777" w:rsidR="00491A54" w:rsidRDefault="00491A54" w:rsidP="004C541B">
      <w:pPr>
        <w:numPr>
          <w:ilvl w:val="0"/>
          <w:numId w:val="20"/>
        </w:num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Ayuda y seguridad del trabajo.</w:t>
      </w:r>
    </w:p>
    <w:p w14:paraId="418EBC3B" w14:textId="77777777" w:rsidR="00491A54" w:rsidRDefault="00491A54" w:rsidP="004C541B">
      <w:pPr>
        <w:numPr>
          <w:ilvl w:val="0"/>
          <w:numId w:val="20"/>
        </w:num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Análisis seguro de trabajo.</w:t>
      </w:r>
    </w:p>
    <w:p w14:paraId="1BD80452" w14:textId="77777777" w:rsidR="00491A54" w:rsidRDefault="00491A54" w:rsidP="004C541B">
      <w:pPr>
        <w:numPr>
          <w:ilvl w:val="0"/>
          <w:numId w:val="20"/>
        </w:num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Análisis y seguimiento del trabajador.</w:t>
      </w:r>
    </w:p>
    <w:p w14:paraId="492A6BF2" w14:textId="77777777" w:rsidR="00491A54" w:rsidRDefault="00491A54" w:rsidP="004C541B">
      <w:pPr>
        <w:numPr>
          <w:ilvl w:val="0"/>
          <w:numId w:val="20"/>
        </w:num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Análisis de seguridad en el trabajo.</w:t>
      </w:r>
    </w:p>
    <w:p w14:paraId="7B7BF88E" w14:textId="77777777" w:rsidR="00491A54" w:rsidRDefault="00491A54" w:rsidP="00491A5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5DFB5107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Los 4 pasos fundamentales para diseñar y confeccionar una AST es:</w:t>
      </w:r>
    </w:p>
    <w:p w14:paraId="0D6053AF" w14:textId="77777777" w:rsidR="00491A54" w:rsidRDefault="00491A54" w:rsidP="004C541B">
      <w:pPr>
        <w:numPr>
          <w:ilvl w:val="0"/>
          <w:numId w:val="1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Seleccionar el trabajo que se va a realizar – Identificar los pasos del proceso de trabajo – Analizar cada paso y ponderar los riesgos asociados.</w:t>
      </w:r>
    </w:p>
    <w:p w14:paraId="437727C2" w14:textId="77777777" w:rsidR="00491A54" w:rsidRDefault="00491A54" w:rsidP="004C541B">
      <w:pPr>
        <w:numPr>
          <w:ilvl w:val="0"/>
          <w:numId w:val="1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Analizar cada paso y ponderar los riesgos asociados – Desarrollar un plan para mitigar los riesgos – Identifica los pasos del proceso de trabajo – evaluar los riesgos en base a la seguridad.</w:t>
      </w:r>
    </w:p>
    <w:p w14:paraId="4D3D0662" w14:textId="77777777" w:rsidR="00491A54" w:rsidRDefault="00491A54" w:rsidP="004C541B">
      <w:pPr>
        <w:numPr>
          <w:ilvl w:val="0"/>
          <w:numId w:val="1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Seleccionar el trabajo que se va a realizar – Analizar cada paso y ponderar los riesgos asociados – Desarrollar un plan para mitigar los riesgos.</w:t>
      </w:r>
    </w:p>
    <w:p w14:paraId="392AAD53" w14:textId="77777777" w:rsidR="00491A54" w:rsidRDefault="00491A54" w:rsidP="004C541B">
      <w:pPr>
        <w:numPr>
          <w:ilvl w:val="0"/>
          <w:numId w:val="1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Seleccionar el trabajo que se va a realizar – Identificar los pasos del proceso de trabajo – Analizar cada paso y ponderar los riesgos asociados – Desarrollar un plan para mitigar los riesgos.</w:t>
      </w:r>
    </w:p>
    <w:p w14:paraId="35482D2F" w14:textId="77777777" w:rsidR="00491A54" w:rsidRDefault="00491A54" w:rsidP="00491A5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2CFA2A5C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Dos consejos o </w:t>
      </w:r>
      <w:proofErr w:type="spellStart"/>
      <w:r>
        <w:rPr>
          <w:rFonts w:ascii="Arial" w:eastAsia="Arial" w:hAnsi="Arial" w:cs="Arial"/>
          <w:b/>
          <w:color w:val="000000"/>
        </w:rPr>
        <w:t>tips</w:t>
      </w:r>
      <w:proofErr w:type="spellEnd"/>
      <w:r>
        <w:rPr>
          <w:rFonts w:ascii="Arial" w:eastAsia="Arial" w:hAnsi="Arial" w:cs="Arial"/>
          <w:b/>
          <w:color w:val="000000"/>
        </w:rPr>
        <w:t xml:space="preserve"> para confeccionar una AST de manera óptima son:</w:t>
      </w:r>
    </w:p>
    <w:p w14:paraId="1437CD70" w14:textId="77777777" w:rsidR="00491A54" w:rsidRDefault="00491A54" w:rsidP="004C541B">
      <w:pPr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La AST debe ir siempre firmada por el supervisor o prevencionista de la empresa, ya que, se trata de un documento legal. – La AST debe incluir como mínimo 3 riesgos potenciales y 3 medidas de control por cada etapa analizada.</w:t>
      </w:r>
    </w:p>
    <w:p w14:paraId="3BD0F623" w14:textId="77777777" w:rsidR="00491A54" w:rsidRDefault="00491A54" w:rsidP="004C541B">
      <w:pPr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 los peligros y medidas de control cambian la etapa no se debe subdividir. – La AST debe ir siempre firmada por el supervisor o prevencionista de la empresa, ya que, se trata de un documento legal.</w:t>
      </w:r>
    </w:p>
    <w:p w14:paraId="5A7F7C3F" w14:textId="77777777" w:rsidR="00491A54" w:rsidRDefault="00491A54" w:rsidP="004C541B">
      <w:pPr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AST debe incluir como mínimo 3 riesgos potenciales y 3 medidas de control por cada etapa analizada. – La AST la puede confeccionar cualquier persona, aunque ésta no sea parte de la empresa.</w:t>
      </w:r>
    </w:p>
    <w:p w14:paraId="67CE6D6D" w14:textId="77777777" w:rsidR="00491A54" w:rsidRDefault="00491A54" w:rsidP="004C541B">
      <w:pPr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AST la puede confeccionar cualquier persona, aunque ésta no sea parte de la empresa. – No es necesario que la AST va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a firmada por los trabajadores que realizan el trabajo dentro de la empresa</w:t>
      </w:r>
    </w:p>
    <w:p w14:paraId="7548E80E" w14:textId="77777777" w:rsidR="00491A54" w:rsidRDefault="00491A54" w:rsidP="00491A54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FB4BCA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La distancia mínima a la posición frente a un siniestro (amago de incendio) es: </w:t>
      </w:r>
    </w:p>
    <w:p w14:paraId="2B972AAC" w14:textId="77777777" w:rsidR="00491A54" w:rsidRDefault="00491A54" w:rsidP="004C541B">
      <w:pPr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2 metros.</w:t>
      </w:r>
    </w:p>
    <w:p w14:paraId="614CDB5A" w14:textId="77777777" w:rsidR="00491A54" w:rsidRDefault="00491A54" w:rsidP="004C541B">
      <w:pPr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3 metros.</w:t>
      </w:r>
    </w:p>
    <w:p w14:paraId="5C8807DA" w14:textId="77777777" w:rsidR="00491A54" w:rsidRDefault="00491A54" w:rsidP="004C541B">
      <w:pPr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5 metros.</w:t>
      </w:r>
    </w:p>
    <w:p w14:paraId="69A20F35" w14:textId="77777777" w:rsidR="00491A54" w:rsidRDefault="00491A54" w:rsidP="004C541B">
      <w:pPr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6 metros.</w:t>
      </w:r>
    </w:p>
    <w:p w14:paraId="092E5C5E" w14:textId="77777777" w:rsidR="00491A54" w:rsidRDefault="00491A54" w:rsidP="00491A5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529A3C24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¿Cuál es la posición que debe adoptar una persona mientras manipula un exterior? </w:t>
      </w:r>
    </w:p>
    <w:p w14:paraId="0202218D" w14:textId="77777777" w:rsidR="00491A54" w:rsidRDefault="00491A54" w:rsidP="004C541B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abajo hacia arriba.</w:t>
      </w:r>
    </w:p>
    <w:p w14:paraId="26CDC3FD" w14:textId="77777777" w:rsidR="00491A54" w:rsidRDefault="00491A54" w:rsidP="004C541B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lado.</w:t>
      </w:r>
    </w:p>
    <w:p w14:paraId="3EE4895E" w14:textId="77777777" w:rsidR="00491A54" w:rsidRDefault="00491A54" w:rsidP="004C541B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frente.</w:t>
      </w:r>
    </w:p>
    <w:p w14:paraId="6076BE6D" w14:textId="77777777" w:rsidR="00491A54" w:rsidRDefault="00491A54" w:rsidP="004C541B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Hacia la base del fuego.</w:t>
      </w:r>
    </w:p>
    <w:p w14:paraId="46744F49" w14:textId="77777777" w:rsidR="00491A54" w:rsidRDefault="00491A54" w:rsidP="00491A5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7128EBD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lo primero que se debe considerar al manipular un extintor?</w:t>
      </w:r>
    </w:p>
    <w:p w14:paraId="1DFAE618" w14:textId="77777777" w:rsidR="00491A54" w:rsidRDefault="00491A54" w:rsidP="004C541B">
      <w:pPr>
        <w:numPr>
          <w:ilvl w:val="0"/>
          <w:numId w:val="1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determina la clase fuego.</w:t>
      </w:r>
    </w:p>
    <w:p w14:paraId="3D59DCE4" w14:textId="77777777" w:rsidR="00491A54" w:rsidRDefault="00491A54" w:rsidP="004C541B">
      <w:pPr>
        <w:numPr>
          <w:ilvl w:val="0"/>
          <w:numId w:val="1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quita la traba de seguridad.</w:t>
      </w:r>
    </w:p>
    <w:p w14:paraId="3B7BFD2E" w14:textId="77777777" w:rsidR="00491A54" w:rsidRDefault="00491A54" w:rsidP="004C541B">
      <w:pPr>
        <w:numPr>
          <w:ilvl w:val="0"/>
          <w:numId w:val="1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verifica que el extintor est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lleno.</w:t>
      </w:r>
    </w:p>
    <w:p w14:paraId="1EACAC33" w14:textId="691E390C" w:rsidR="00491A54" w:rsidRDefault="00491A54" w:rsidP="004C541B">
      <w:pPr>
        <w:numPr>
          <w:ilvl w:val="0"/>
          <w:numId w:val="1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utiliza el EPP requerido.</w:t>
      </w:r>
    </w:p>
    <w:p w14:paraId="477F65B0" w14:textId="77777777" w:rsidR="00491A54" w:rsidRDefault="00491A54" w:rsidP="00491A54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156D5E0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Un buen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significa:</w:t>
      </w:r>
    </w:p>
    <w:p w14:paraId="5B57D8CD" w14:textId="77777777" w:rsidR="00491A54" w:rsidRDefault="00491A54" w:rsidP="004C541B">
      <w:pPr>
        <w:numPr>
          <w:ilvl w:val="0"/>
          <w:numId w:val="1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Tener cosas innecesarias en lugares inapropiados</w:t>
      </w:r>
    </w:p>
    <w:p w14:paraId="542515ED" w14:textId="77777777" w:rsidR="00491A54" w:rsidRDefault="00491A54" w:rsidP="004C541B">
      <w:pPr>
        <w:numPr>
          <w:ilvl w:val="0"/>
          <w:numId w:val="1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Lograr identificar los desechos</w:t>
      </w:r>
    </w:p>
    <w:p w14:paraId="2DC6FCB1" w14:textId="77777777" w:rsidR="00491A54" w:rsidRDefault="00491A54" w:rsidP="004C541B">
      <w:pPr>
        <w:numPr>
          <w:ilvl w:val="0"/>
          <w:numId w:val="1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Tener artículos innecesarios en lugares apropiados  </w:t>
      </w:r>
    </w:p>
    <w:p w14:paraId="45D8D2BD" w14:textId="77777777" w:rsidR="00491A54" w:rsidRDefault="00491A54" w:rsidP="004C541B">
      <w:pPr>
        <w:numPr>
          <w:ilvl w:val="0"/>
          <w:numId w:val="1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Lograr una buena coordinación en el desarrollo de suministros.</w:t>
      </w:r>
    </w:p>
    <w:p w14:paraId="2A197E98" w14:textId="77777777" w:rsidR="00491A54" w:rsidRDefault="00491A54" w:rsidP="00491A54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F1A5035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Uno de los signos para identificar un mal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es: </w:t>
      </w:r>
    </w:p>
    <w:p w14:paraId="1F83C391" w14:textId="77777777" w:rsidR="00491A54" w:rsidRDefault="00491A54" w:rsidP="004C541B">
      <w:pPr>
        <w:numPr>
          <w:ilvl w:val="0"/>
          <w:numId w:val="32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Áreas de trabajo mal organizadas.</w:t>
      </w:r>
    </w:p>
    <w:p w14:paraId="1CF26200" w14:textId="77777777" w:rsidR="00491A54" w:rsidRDefault="00491A54" w:rsidP="004C541B">
      <w:pPr>
        <w:numPr>
          <w:ilvl w:val="0"/>
          <w:numId w:val="32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Accidentes repetitivos.</w:t>
      </w:r>
    </w:p>
    <w:p w14:paraId="19A6690D" w14:textId="77777777" w:rsidR="00491A54" w:rsidRDefault="00491A54" w:rsidP="004C541B">
      <w:pPr>
        <w:numPr>
          <w:ilvl w:val="0"/>
          <w:numId w:val="32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Malas planificaciones.</w:t>
      </w:r>
    </w:p>
    <w:p w14:paraId="2018E367" w14:textId="77777777" w:rsidR="00491A54" w:rsidRDefault="00491A54" w:rsidP="004C541B">
      <w:pPr>
        <w:numPr>
          <w:ilvl w:val="0"/>
          <w:numId w:val="32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Mal programa de recursos.</w:t>
      </w:r>
    </w:p>
    <w:p w14:paraId="75D8AB6D" w14:textId="77777777" w:rsidR="00491A54" w:rsidRDefault="00491A54" w:rsidP="00491A54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435599B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El resultado de un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productivo es en base a: </w:t>
      </w:r>
    </w:p>
    <w:p w14:paraId="5DBB3D17" w14:textId="77777777" w:rsidR="00491A54" w:rsidRDefault="00491A54" w:rsidP="004C541B">
      <w:pPr>
        <w:numPr>
          <w:ilvl w:val="0"/>
          <w:numId w:val="3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producción, medio ambiente y control de daños</w:t>
      </w:r>
    </w:p>
    <w:p w14:paraId="73237484" w14:textId="77777777" w:rsidR="00491A54" w:rsidRDefault="00491A54" w:rsidP="004C541B">
      <w:pPr>
        <w:numPr>
          <w:ilvl w:val="0"/>
          <w:numId w:val="3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seguridad, productividad y ent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>no limpio</w:t>
      </w:r>
    </w:p>
    <w:p w14:paraId="3239F200" w14:textId="77777777" w:rsidR="00491A54" w:rsidRDefault="00491A54" w:rsidP="004C541B">
      <w:pPr>
        <w:numPr>
          <w:ilvl w:val="0"/>
          <w:numId w:val="3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desarrollo de área, productividad y entorno limpio. </w:t>
      </w:r>
    </w:p>
    <w:p w14:paraId="7405C230" w14:textId="77777777" w:rsidR="00491A54" w:rsidRDefault="00491A54" w:rsidP="004C541B">
      <w:pPr>
        <w:numPr>
          <w:ilvl w:val="0"/>
          <w:numId w:val="3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seguridad, productividad en desarrollo y control de daños.</w:t>
      </w:r>
    </w:p>
    <w:p w14:paraId="1BF7A3A0" w14:textId="77777777" w:rsidR="00491A54" w:rsidRDefault="00491A54" w:rsidP="00491A54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64CF217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Uno de los efectos en ámbito de seguridad de un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es: </w:t>
      </w:r>
    </w:p>
    <w:p w14:paraId="50F02256" w14:textId="77777777" w:rsidR="00491A54" w:rsidRDefault="00491A54" w:rsidP="004C541B">
      <w:pPr>
        <w:numPr>
          <w:ilvl w:val="0"/>
          <w:numId w:val="3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la tasa de accidentes por caídas y causas de incendios </w:t>
      </w:r>
    </w:p>
    <w:p w14:paraId="2762301C" w14:textId="77777777" w:rsidR="00491A54" w:rsidRDefault="00491A54" w:rsidP="004C541B">
      <w:pPr>
        <w:numPr>
          <w:ilvl w:val="0"/>
          <w:numId w:val="3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el riesgo eléctrico</w:t>
      </w:r>
    </w:p>
    <w:p w14:paraId="7CDC671A" w14:textId="77777777" w:rsidR="00491A54" w:rsidRDefault="00491A54" w:rsidP="004C541B">
      <w:pPr>
        <w:numPr>
          <w:ilvl w:val="0"/>
          <w:numId w:val="3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el riesgo por atropello </w:t>
      </w:r>
    </w:p>
    <w:p w14:paraId="2E6C54D8" w14:textId="77777777" w:rsidR="00491A54" w:rsidRDefault="00491A54" w:rsidP="004C541B">
      <w:pPr>
        <w:numPr>
          <w:ilvl w:val="0"/>
          <w:numId w:val="3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el riesgo de accidente por enfermedad profesional</w:t>
      </w:r>
    </w:p>
    <w:p w14:paraId="0CFFBAD0" w14:textId="77777777" w:rsidR="00491A54" w:rsidRDefault="00491A54" w:rsidP="00491A54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9AE76F5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peligro?</w:t>
      </w:r>
    </w:p>
    <w:p w14:paraId="45167417" w14:textId="77777777" w:rsidR="00491A54" w:rsidRDefault="00491A54" w:rsidP="004C541B">
      <w:pPr>
        <w:numPr>
          <w:ilvl w:val="0"/>
          <w:numId w:val="3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Son las consecuencias provocadas por un accidente.</w:t>
      </w:r>
    </w:p>
    <w:p w14:paraId="09705D17" w14:textId="77777777" w:rsidR="00491A54" w:rsidRDefault="00491A54" w:rsidP="004C541B">
      <w:pPr>
        <w:numPr>
          <w:ilvl w:val="0"/>
          <w:numId w:val="3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combinación entre la probabilidad de que ocurra un evento peligroso y la gravedad de las consecuencias.</w:t>
      </w:r>
    </w:p>
    <w:p w14:paraId="36B000D1" w14:textId="77777777" w:rsidR="00491A54" w:rsidRDefault="00491A54" w:rsidP="004C541B">
      <w:pPr>
        <w:numPr>
          <w:ilvl w:val="0"/>
          <w:numId w:val="3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Fuente o situación con potencial de daños a personas.</w:t>
      </w:r>
    </w:p>
    <w:p w14:paraId="191C1404" w14:textId="77777777" w:rsidR="00491A54" w:rsidRDefault="00491A54" w:rsidP="004C541B">
      <w:pPr>
        <w:numPr>
          <w:ilvl w:val="0"/>
          <w:numId w:val="3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 profesional causada por una manera directa por el ejercicio de la profesión.</w:t>
      </w:r>
    </w:p>
    <w:p w14:paraId="653898DF" w14:textId="77777777" w:rsidR="00491A54" w:rsidRDefault="00491A54" w:rsidP="00491A5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74D7E6D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riesgo?</w:t>
      </w:r>
    </w:p>
    <w:p w14:paraId="02F7E628" w14:textId="77777777" w:rsidR="00491A54" w:rsidRDefault="00491A54" w:rsidP="004C541B">
      <w:pPr>
        <w:numPr>
          <w:ilvl w:val="0"/>
          <w:numId w:val="3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probabilidad que ocurra un evento peligroso y la gravedad de las consecuencias de esa ocurrencia. </w:t>
      </w:r>
    </w:p>
    <w:p w14:paraId="7B4535BD" w14:textId="77777777" w:rsidR="00491A54" w:rsidRDefault="00491A54" w:rsidP="004C541B">
      <w:pPr>
        <w:numPr>
          <w:ilvl w:val="0"/>
          <w:numId w:val="3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cuando ocurre un accidente con causal de daños a personas.</w:t>
      </w:r>
    </w:p>
    <w:p w14:paraId="292B901F" w14:textId="77777777" w:rsidR="00491A54" w:rsidRDefault="00491A54" w:rsidP="004C541B">
      <w:pPr>
        <w:numPr>
          <w:ilvl w:val="0"/>
          <w:numId w:val="3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cuando una persona emplea o provoca un accidente.</w:t>
      </w:r>
    </w:p>
    <w:p w14:paraId="0744B46E" w14:textId="77777777" w:rsidR="00491A54" w:rsidRDefault="00491A54" w:rsidP="004C541B">
      <w:pPr>
        <w:numPr>
          <w:ilvl w:val="0"/>
          <w:numId w:val="3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fuente con potencial de daño.</w:t>
      </w:r>
    </w:p>
    <w:p w14:paraId="71CA9828" w14:textId="77777777" w:rsidR="00491A54" w:rsidRDefault="00491A54" w:rsidP="00491A5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43C1937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consecuencia?</w:t>
      </w:r>
    </w:p>
    <w:p w14:paraId="10A00F00" w14:textId="77777777" w:rsidR="00491A54" w:rsidRDefault="00491A54" w:rsidP="004C541B">
      <w:pPr>
        <w:numPr>
          <w:ilvl w:val="0"/>
          <w:numId w:val="2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el resultado de un accidente debido a un riesgo no controlado.</w:t>
      </w:r>
    </w:p>
    <w:p w14:paraId="676C396E" w14:textId="77777777" w:rsidR="00491A54" w:rsidRDefault="00491A54" w:rsidP="004C541B">
      <w:pPr>
        <w:numPr>
          <w:ilvl w:val="0"/>
          <w:numId w:val="2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Evento relacionado con el trabajo y que potencialmente pudo ocasionar lesiones a las personas y daños o p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z w:val="20"/>
          <w:szCs w:val="20"/>
        </w:rPr>
        <w:t>rdidas a la propiedad o a los procesos.</w:t>
      </w:r>
    </w:p>
    <w:p w14:paraId="3DE42746" w14:textId="77777777" w:rsidR="00491A54" w:rsidRDefault="00491A54" w:rsidP="004C541B">
      <w:pPr>
        <w:numPr>
          <w:ilvl w:val="0"/>
          <w:numId w:val="2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Todo suceso repentino que sobrevenga por causa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ocasión del trabajo.</w:t>
      </w:r>
    </w:p>
    <w:p w14:paraId="74C37AFF" w14:textId="77777777" w:rsidR="00491A54" w:rsidRDefault="00491A54" w:rsidP="004C541B">
      <w:pPr>
        <w:numPr>
          <w:ilvl w:val="0"/>
          <w:numId w:val="2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el resultado de la ley 16.744. </w:t>
      </w:r>
    </w:p>
    <w:p w14:paraId="0A528F49" w14:textId="77777777" w:rsidR="00491A54" w:rsidRDefault="00491A54" w:rsidP="00491A5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C4FA6BC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 aislamiento corresponde a:</w:t>
      </w:r>
    </w:p>
    <w:p w14:paraId="36BC2B27" w14:textId="77777777" w:rsidR="00491A54" w:rsidRDefault="00491A54" w:rsidP="004C541B">
      <w:pPr>
        <w:numPr>
          <w:ilvl w:val="0"/>
          <w:numId w:val="2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la fuente hacia el equipo o sistema.</w:t>
      </w:r>
    </w:p>
    <w:p w14:paraId="6BD03B20" w14:textId="77777777" w:rsidR="00491A54" w:rsidRDefault="00491A54" w:rsidP="004C541B">
      <w:pPr>
        <w:numPr>
          <w:ilvl w:val="0"/>
          <w:numId w:val="2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la fuente hacia donde esté trabajando directamente el trabajador.</w:t>
      </w:r>
    </w:p>
    <w:p w14:paraId="2E79312A" w14:textId="77777777" w:rsidR="00491A54" w:rsidRDefault="00491A54" w:rsidP="004C541B">
      <w:pPr>
        <w:numPr>
          <w:ilvl w:val="0"/>
          <w:numId w:val="2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el lugar que trabaja el trabajador hacia el suministro secundario de la energía.</w:t>
      </w:r>
    </w:p>
    <w:p w14:paraId="7A5FD984" w14:textId="77777777" w:rsidR="00491A54" w:rsidRDefault="00491A54" w:rsidP="004C541B">
      <w:pPr>
        <w:numPr>
          <w:ilvl w:val="0"/>
          <w:numId w:val="2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el equipo energizado hasta el tablero aguas arriba del tablero secundario.</w:t>
      </w:r>
    </w:p>
    <w:p w14:paraId="14556B85" w14:textId="77777777" w:rsidR="00491A54" w:rsidRDefault="00491A54" w:rsidP="00491A54">
      <w:pPr>
        <w:spacing w:after="240"/>
        <w:rPr>
          <w:rFonts w:ascii="Arial" w:eastAsia="Arial" w:hAnsi="Arial" w:cs="Arial"/>
          <w:color w:val="000000"/>
          <w:sz w:val="20"/>
          <w:szCs w:val="20"/>
        </w:rPr>
      </w:pPr>
    </w:p>
    <w:p w14:paraId="2C0A7B53" w14:textId="7D6CF31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column"/>
      </w:r>
      <w:r>
        <w:rPr>
          <w:rFonts w:ascii="Arial" w:eastAsia="Arial" w:hAnsi="Arial" w:cs="Arial"/>
          <w:b/>
          <w:color w:val="000000"/>
        </w:rPr>
        <w:lastRenderedPageBreak/>
        <w:t>La definición de bloqueo corresponde a:</w:t>
      </w:r>
    </w:p>
    <w:p w14:paraId="2929E6DC" w14:textId="77777777" w:rsidR="00491A54" w:rsidRDefault="00491A54" w:rsidP="004C541B">
      <w:pPr>
        <w:numPr>
          <w:ilvl w:val="0"/>
          <w:numId w:val="2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la acción de asegurar el aislamiento, con un dispositivo especial de marca American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lock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78A593E" w14:textId="77777777" w:rsidR="00491A54" w:rsidRDefault="00491A54" w:rsidP="004C541B">
      <w:pPr>
        <w:numPr>
          <w:ilvl w:val="0"/>
          <w:numId w:val="2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asegurar el bloqueo con un dispositivo propio al equipo.</w:t>
      </w:r>
    </w:p>
    <w:p w14:paraId="218E78C4" w14:textId="77777777" w:rsidR="00491A54" w:rsidRDefault="00491A54" w:rsidP="004C541B">
      <w:pPr>
        <w:numPr>
          <w:ilvl w:val="0"/>
          <w:numId w:val="2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asegurar el Aislamiento, con un dispositivo propio al equipo o anexo a éste.</w:t>
      </w:r>
    </w:p>
    <w:p w14:paraId="71BBB77D" w14:textId="77777777" w:rsidR="00491A54" w:rsidRDefault="00491A54" w:rsidP="004C541B">
      <w:pPr>
        <w:numPr>
          <w:ilvl w:val="0"/>
          <w:numId w:val="2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la acción de asegurar el bloqueo con un dispositivo especial de marca American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lock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97B30C5" w14:textId="77777777" w:rsidR="00491A54" w:rsidRDefault="00491A54" w:rsidP="00491A5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60AC0DF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 energía cero es:</w:t>
      </w:r>
    </w:p>
    <w:p w14:paraId="3595F38B" w14:textId="77777777" w:rsidR="00491A54" w:rsidRDefault="00491A54" w:rsidP="004C541B">
      <w:pPr>
        <w:numPr>
          <w:ilvl w:val="0"/>
          <w:numId w:val="2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Aseguramiento a un punto de cero manifestaciones de energías potenciales.</w:t>
      </w:r>
    </w:p>
    <w:p w14:paraId="54ACEEBE" w14:textId="77777777" w:rsidR="00491A54" w:rsidRDefault="00491A54" w:rsidP="004C541B">
      <w:pPr>
        <w:numPr>
          <w:ilvl w:val="0"/>
          <w:numId w:val="2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Prueba realizada por un técnico capacitado con un instrumento certificado.</w:t>
      </w:r>
    </w:p>
    <w:p w14:paraId="094FC14C" w14:textId="77777777" w:rsidR="00491A54" w:rsidRDefault="00491A54" w:rsidP="004C541B">
      <w:pPr>
        <w:numPr>
          <w:ilvl w:val="0"/>
          <w:numId w:val="2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Aseguramiento de todo el sistema de cero manifestaciones de energías potenciales.</w:t>
      </w:r>
    </w:p>
    <w:p w14:paraId="53B74505" w14:textId="77777777" w:rsidR="00491A54" w:rsidRDefault="00491A54" w:rsidP="004C541B">
      <w:pPr>
        <w:numPr>
          <w:ilvl w:val="0"/>
          <w:numId w:val="2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Prueba realizada por los electricistas con un multímetro digital.</w:t>
      </w:r>
    </w:p>
    <w:p w14:paraId="38DFA470" w14:textId="77777777" w:rsidR="00491A54" w:rsidRDefault="00491A54" w:rsidP="00491A5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6B42B6F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En palabras simples la jerarquía de control de riesgo es:</w:t>
      </w:r>
    </w:p>
    <w:p w14:paraId="78F33DDA" w14:textId="77777777" w:rsidR="00491A54" w:rsidRDefault="00491A54" w:rsidP="004C541B">
      <w:pPr>
        <w:numPr>
          <w:ilvl w:val="0"/>
          <w:numId w:val="30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los controles que se deben aplicar al evaluar un riesgo</w:t>
      </w:r>
    </w:p>
    <w:p w14:paraId="2698D034" w14:textId="77777777" w:rsidR="00491A54" w:rsidRDefault="00491A54" w:rsidP="004C541B">
      <w:pPr>
        <w:numPr>
          <w:ilvl w:val="0"/>
          <w:numId w:val="30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el orden en el que se deben considerar todos los controles.</w:t>
      </w:r>
    </w:p>
    <w:p w14:paraId="4F78260B" w14:textId="77777777" w:rsidR="00491A54" w:rsidRDefault="00491A54" w:rsidP="004C541B">
      <w:pPr>
        <w:numPr>
          <w:ilvl w:val="0"/>
          <w:numId w:val="30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 sistema de prevención de riesgo creado por la Mutual.</w:t>
      </w:r>
    </w:p>
    <w:p w14:paraId="4F5854F4" w14:textId="77777777" w:rsidR="00491A54" w:rsidRDefault="00491A54" w:rsidP="004C541B">
      <w:pPr>
        <w:numPr>
          <w:ilvl w:val="0"/>
          <w:numId w:val="30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los controles que se deben llevar a cabo de acuerdo con la Mutual.</w:t>
      </w:r>
    </w:p>
    <w:p w14:paraId="0ABFF022" w14:textId="77777777" w:rsidR="00491A54" w:rsidRDefault="00491A54" w:rsidP="00491A5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6BF384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de, “Se deben instalar sistemas de ventilación, protección de máquinas, enclavamientos, aislamiento de sonidos, etc.” Corresponde a:</w:t>
      </w:r>
    </w:p>
    <w:p w14:paraId="4869B40B" w14:textId="77777777" w:rsidR="00491A54" w:rsidRDefault="00491A54" w:rsidP="004C541B">
      <w:pPr>
        <w:numPr>
          <w:ilvl w:val="0"/>
          <w:numId w:val="3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 controles de ingeniería.</w:t>
      </w:r>
    </w:p>
    <w:p w14:paraId="1A2CE078" w14:textId="77777777" w:rsidR="00491A54" w:rsidRDefault="00491A54" w:rsidP="004C541B">
      <w:pPr>
        <w:numPr>
          <w:ilvl w:val="0"/>
          <w:numId w:val="3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Sustitución.</w:t>
      </w:r>
    </w:p>
    <w:p w14:paraId="46AC0BB3" w14:textId="77777777" w:rsidR="00491A54" w:rsidRDefault="00491A54" w:rsidP="004C541B">
      <w:pPr>
        <w:numPr>
          <w:ilvl w:val="0"/>
          <w:numId w:val="3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EPP</w:t>
      </w:r>
    </w:p>
    <w:p w14:paraId="51499D08" w14:textId="77777777" w:rsidR="00491A54" w:rsidRDefault="00491A54" w:rsidP="004C541B">
      <w:pPr>
        <w:numPr>
          <w:ilvl w:val="0"/>
          <w:numId w:val="3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Control administrativo.</w:t>
      </w:r>
    </w:p>
    <w:p w14:paraId="101A0EEE" w14:textId="77777777" w:rsidR="00491A54" w:rsidRDefault="00491A54" w:rsidP="00491A5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52BB7DD4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una regla cardinal?</w:t>
      </w:r>
    </w:p>
    <w:p w14:paraId="7DD6FEC9" w14:textId="77777777" w:rsidR="00491A54" w:rsidRDefault="00491A54" w:rsidP="004C541B">
      <w:pPr>
        <w:numPr>
          <w:ilvl w:val="0"/>
          <w:numId w:val="22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servirá para poder implementar nuevas condiciones de trabajo.</w:t>
      </w:r>
    </w:p>
    <w:p w14:paraId="3BF95DE1" w14:textId="77777777" w:rsidR="00491A54" w:rsidRDefault="00491A54" w:rsidP="004C541B">
      <w:pPr>
        <w:numPr>
          <w:ilvl w:val="0"/>
          <w:numId w:val="22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se utiliza principalmente para informar al trabajador de sus labores diarias en el trabajo.</w:t>
      </w:r>
    </w:p>
    <w:p w14:paraId="68935A20" w14:textId="77777777" w:rsidR="00491A54" w:rsidRDefault="00491A54" w:rsidP="004C541B">
      <w:pPr>
        <w:numPr>
          <w:ilvl w:val="0"/>
          <w:numId w:val="22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regula un comportamiento, por la cual se disciplina a una persona, hasta crear una cultura. Son obligatorias y están vinculadas a conductas seguras</w:t>
      </w:r>
    </w:p>
    <w:p w14:paraId="77F57236" w14:textId="77777777" w:rsidR="00491A54" w:rsidRDefault="00491A54" w:rsidP="004C541B">
      <w:pPr>
        <w:numPr>
          <w:ilvl w:val="0"/>
          <w:numId w:val="22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debemos utilizar luego de finalizado el trabajo a realizar. Son obligatorias.</w:t>
      </w:r>
    </w:p>
    <w:p w14:paraId="1E2B73BC" w14:textId="77777777" w:rsidR="00491A54" w:rsidRDefault="00491A54" w:rsidP="00491A5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403BF5A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¿Cuál es el objetivo de una regla cardinal?</w:t>
      </w:r>
    </w:p>
    <w:p w14:paraId="1ED0A12F" w14:textId="77777777" w:rsidR="00491A54" w:rsidRDefault="00491A54" w:rsidP="004C541B">
      <w:pPr>
        <w:numPr>
          <w:ilvl w:val="0"/>
          <w:numId w:val="2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Definir los trabajos a realizar durante la jornada.</w:t>
      </w:r>
    </w:p>
    <w:p w14:paraId="44C45879" w14:textId="77777777" w:rsidR="00491A54" w:rsidRDefault="00491A54" w:rsidP="004C541B">
      <w:pPr>
        <w:numPr>
          <w:ilvl w:val="0"/>
          <w:numId w:val="2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Definir claramente las instrucciones a seguir, para evitar accidentes graves y fatales.</w:t>
      </w:r>
    </w:p>
    <w:p w14:paraId="3B82EFFA" w14:textId="77777777" w:rsidR="00491A54" w:rsidRDefault="00491A54" w:rsidP="004C541B">
      <w:pPr>
        <w:numPr>
          <w:ilvl w:val="0"/>
          <w:numId w:val="2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Determinar las condiciones en las cuales se va a llevar a cabo el trabajo diario.</w:t>
      </w:r>
    </w:p>
    <w:p w14:paraId="293D1161" w14:textId="77777777" w:rsidR="00491A54" w:rsidRDefault="00491A54" w:rsidP="004C541B">
      <w:pPr>
        <w:numPr>
          <w:ilvl w:val="0"/>
          <w:numId w:val="2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Establecer el diseño de la instalación en la cual se van a llevar a cabo las labores diarias.</w:t>
      </w:r>
    </w:p>
    <w:p w14:paraId="26D07BA0" w14:textId="77777777" w:rsidR="00491A54" w:rsidRDefault="00491A54" w:rsidP="00491A5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2723643F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¿Cuál enunciado corresponde a una regla intransable?</w:t>
      </w:r>
    </w:p>
    <w:p w14:paraId="13C9846E" w14:textId="77777777" w:rsidR="00491A54" w:rsidRDefault="00491A54" w:rsidP="004C541B">
      <w:pPr>
        <w:numPr>
          <w:ilvl w:val="0"/>
          <w:numId w:val="2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 cumplir con todas las leyes vigentes.</w:t>
      </w:r>
    </w:p>
    <w:p w14:paraId="34EA24A3" w14:textId="77777777" w:rsidR="00491A54" w:rsidRDefault="00491A54" w:rsidP="004C541B">
      <w:pPr>
        <w:numPr>
          <w:ilvl w:val="0"/>
          <w:numId w:val="2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Siempre evaluar los riesgos del trabajo que se va a realizar.</w:t>
      </w:r>
    </w:p>
    <w:p w14:paraId="158C4F4B" w14:textId="77777777" w:rsidR="00491A54" w:rsidRDefault="00491A54" w:rsidP="004C541B">
      <w:pPr>
        <w:numPr>
          <w:ilvl w:val="0"/>
          <w:numId w:val="2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Siempre analizar los riesgos después de realizado el trabajo.</w:t>
      </w:r>
    </w:p>
    <w:p w14:paraId="42CAAE10" w14:textId="77777777" w:rsidR="00491A54" w:rsidRDefault="00491A54" w:rsidP="004C541B">
      <w:pPr>
        <w:numPr>
          <w:ilvl w:val="0"/>
          <w:numId w:val="24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Siempre cumplir con la mayoría de las leyes vigentes.</w:t>
      </w:r>
    </w:p>
    <w:p w14:paraId="74847007" w14:textId="77777777" w:rsidR="00491A54" w:rsidRDefault="00491A54" w:rsidP="00491A5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7CAC30B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 </w:t>
      </w:r>
      <w:proofErr w:type="spellStart"/>
      <w:r>
        <w:rPr>
          <w:rFonts w:ascii="Arial" w:eastAsia="Arial" w:hAnsi="Arial" w:cs="Arial"/>
          <w:b/>
          <w:color w:val="000000"/>
        </w:rPr>
        <w:t>check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list</w:t>
      </w:r>
      <w:proofErr w:type="spellEnd"/>
      <w:r>
        <w:rPr>
          <w:rFonts w:ascii="Arial" w:eastAsia="Arial" w:hAnsi="Arial" w:cs="Arial"/>
          <w:b/>
          <w:color w:val="000000"/>
        </w:rPr>
        <w:t xml:space="preserve"> es:</w:t>
      </w:r>
    </w:p>
    <w:p w14:paraId="58A93245" w14:textId="77777777" w:rsidR="00491A54" w:rsidRDefault="00491A54" w:rsidP="004C541B">
      <w:pPr>
        <w:numPr>
          <w:ilvl w:val="0"/>
          <w:numId w:val="2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Formato generado para realizar actividades no repetitivas.</w:t>
      </w:r>
    </w:p>
    <w:p w14:paraId="6DFA6086" w14:textId="77777777" w:rsidR="00491A54" w:rsidRDefault="00491A54" w:rsidP="004C541B">
      <w:pPr>
        <w:numPr>
          <w:ilvl w:val="0"/>
          <w:numId w:val="2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Controla el cumplimiento de una lista de requisitos.</w:t>
      </w:r>
    </w:p>
    <w:p w14:paraId="3955DE41" w14:textId="77777777" w:rsidR="00491A54" w:rsidRDefault="00491A54" w:rsidP="004C541B">
      <w:pPr>
        <w:numPr>
          <w:ilvl w:val="0"/>
          <w:numId w:val="2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Chequea la ubicación de lo que se desea revisar.</w:t>
      </w:r>
    </w:p>
    <w:p w14:paraId="2E3C3AE8" w14:textId="77777777" w:rsidR="00491A54" w:rsidRDefault="00491A54" w:rsidP="004C541B">
      <w:pPr>
        <w:numPr>
          <w:ilvl w:val="0"/>
          <w:numId w:val="2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Organiza el trabajo ya realizado.</w:t>
      </w:r>
    </w:p>
    <w:p w14:paraId="57ACA135" w14:textId="77777777" w:rsidR="00491A54" w:rsidRDefault="00491A54" w:rsidP="00491A5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4B160AC" w14:textId="57B6B79C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br w:type="column"/>
      </w:r>
      <w:r>
        <w:rPr>
          <w:rFonts w:ascii="Arial" w:eastAsia="Arial" w:hAnsi="Arial" w:cs="Arial"/>
          <w:b/>
          <w:color w:val="000000"/>
        </w:rPr>
        <w:lastRenderedPageBreak/>
        <w:t xml:space="preserve">El </w:t>
      </w:r>
      <w:proofErr w:type="spellStart"/>
      <w:r>
        <w:rPr>
          <w:rFonts w:ascii="Arial" w:eastAsia="Arial" w:hAnsi="Arial" w:cs="Arial"/>
          <w:b/>
          <w:color w:val="000000"/>
        </w:rPr>
        <w:t>check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list</w:t>
      </w:r>
      <w:proofErr w:type="spellEnd"/>
      <w:r>
        <w:rPr>
          <w:rFonts w:ascii="Arial" w:eastAsia="Arial" w:hAnsi="Arial" w:cs="Arial"/>
          <w:b/>
          <w:color w:val="000000"/>
        </w:rPr>
        <w:t xml:space="preserve"> nos sirve para:</w:t>
      </w:r>
    </w:p>
    <w:p w14:paraId="73D667F8" w14:textId="77777777" w:rsidR="00491A54" w:rsidRDefault="00491A54" w:rsidP="004C541B">
      <w:pPr>
        <w:numPr>
          <w:ilvl w:val="0"/>
          <w:numId w:val="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Realización de actividades en las que no es muy importante todos los pasos.</w:t>
      </w:r>
    </w:p>
    <w:p w14:paraId="035F8BDC" w14:textId="77777777" w:rsidR="00491A54" w:rsidRDefault="00491A54" w:rsidP="004C541B">
      <w:pPr>
        <w:numPr>
          <w:ilvl w:val="0"/>
          <w:numId w:val="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Examinar o analizar la localización de los defectos. Verificando las causas de los defectos.</w:t>
      </w:r>
    </w:p>
    <w:p w14:paraId="038526A8" w14:textId="77777777" w:rsidR="00491A54" w:rsidRDefault="00491A54" w:rsidP="004C541B">
      <w:pPr>
        <w:numPr>
          <w:ilvl w:val="0"/>
          <w:numId w:val="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Examinar o analizar la localización de los defectos. No verificando las causas de los defectos.</w:t>
      </w:r>
    </w:p>
    <w:p w14:paraId="2628A332" w14:textId="77777777" w:rsidR="00491A54" w:rsidRDefault="00491A54" w:rsidP="004C541B">
      <w:pPr>
        <w:numPr>
          <w:ilvl w:val="0"/>
          <w:numId w:val="6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Recopilar datos solo del momento.</w:t>
      </w:r>
    </w:p>
    <w:p w14:paraId="0009766E" w14:textId="77777777" w:rsidR="00491A54" w:rsidRDefault="00491A54" w:rsidP="00491A5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6111575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un EPP? (equipo de protección personal):</w:t>
      </w:r>
    </w:p>
    <w:p w14:paraId="5870E586" w14:textId="77777777" w:rsidR="00491A54" w:rsidRDefault="00491A54" w:rsidP="004C541B">
      <w:pPr>
        <w:numPr>
          <w:ilvl w:val="0"/>
          <w:numId w:val="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 equipo de protección que sirve, para proteger solo la cabeza y los pies</w:t>
      </w:r>
    </w:p>
    <w:p w14:paraId="7E2219C4" w14:textId="77777777" w:rsidR="00491A54" w:rsidRDefault="00491A54" w:rsidP="004C541B">
      <w:pPr>
        <w:numPr>
          <w:ilvl w:val="0"/>
          <w:numId w:val="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epp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se utilizan solamente en la industria.</w:t>
      </w:r>
    </w:p>
    <w:p w14:paraId="7D4364E4" w14:textId="77777777" w:rsidR="00491A54" w:rsidRDefault="00491A54" w:rsidP="004C541B">
      <w:pPr>
        <w:numPr>
          <w:ilvl w:val="0"/>
          <w:numId w:val="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epp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debe utilizarlo solamente el trabajador cuando se siente inseguro</w:t>
      </w:r>
    </w:p>
    <w:p w14:paraId="1D82863A" w14:textId="77777777" w:rsidR="00491A54" w:rsidRDefault="00491A54" w:rsidP="004C541B">
      <w:pPr>
        <w:numPr>
          <w:ilvl w:val="0"/>
          <w:numId w:val="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Equipo destinado a proteger al trabajador de uno o varios riesgos que puedan presentar una amenaza para su salud o seguridad en el trabajo.</w:t>
      </w:r>
    </w:p>
    <w:p w14:paraId="33641B3D" w14:textId="77777777" w:rsidR="00491A54" w:rsidRDefault="00491A54" w:rsidP="00491A54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275C788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Los cascos de seguridad protegen de:</w:t>
      </w:r>
    </w:p>
    <w:p w14:paraId="1B74741D" w14:textId="77777777" w:rsidR="00491A54" w:rsidRDefault="00491A54" w:rsidP="004C541B">
      <w:pPr>
        <w:numPr>
          <w:ilvl w:val="0"/>
          <w:numId w:val="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Solamente me protegen de golpes y salpicaduras</w:t>
      </w:r>
    </w:p>
    <w:p w14:paraId="5D974FDB" w14:textId="77777777" w:rsidR="00491A54" w:rsidRDefault="00491A54" w:rsidP="004C541B">
      <w:pPr>
        <w:numPr>
          <w:ilvl w:val="0"/>
          <w:numId w:val="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protegen de golpes, impactos y salpicaduras</w:t>
      </w:r>
    </w:p>
    <w:p w14:paraId="10DF5DCD" w14:textId="77777777" w:rsidR="00491A54" w:rsidRDefault="00491A54" w:rsidP="004C541B">
      <w:pPr>
        <w:numPr>
          <w:ilvl w:val="0"/>
          <w:numId w:val="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protegen de golpes, impactos, salpicaduras, riesgos eléctricos, etc.</w:t>
      </w:r>
    </w:p>
    <w:p w14:paraId="641E41C2" w14:textId="77777777" w:rsidR="00491A54" w:rsidRDefault="00491A54" w:rsidP="004C541B">
      <w:pPr>
        <w:numPr>
          <w:ilvl w:val="0"/>
          <w:numId w:val="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protegen de golpes, impactos y salpicaduras.</w:t>
      </w:r>
    </w:p>
    <w:p w14:paraId="77CDA9D5" w14:textId="77777777" w:rsidR="00491A54" w:rsidRDefault="00491A54" w:rsidP="00491A54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7F941F9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Los guantes de seguridad: Es un elemento de protección eficaz, que sirve para proteger las Manos y el Antebrazo, los riesgos son:</w:t>
      </w:r>
    </w:p>
    <w:p w14:paraId="2064AF06" w14:textId="77777777" w:rsidR="00491A54" w:rsidRDefault="00491A54" w:rsidP="004C541B">
      <w:pPr>
        <w:numPr>
          <w:ilvl w:val="0"/>
          <w:numId w:val="12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Mecánicos, Térmicos y químicos</w:t>
      </w:r>
    </w:p>
    <w:p w14:paraId="519B2A2F" w14:textId="77777777" w:rsidR="00491A54" w:rsidRDefault="00491A54" w:rsidP="004C541B">
      <w:pPr>
        <w:numPr>
          <w:ilvl w:val="0"/>
          <w:numId w:val="12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Mecánicos, térmicos, químicos, Biológicos.</w:t>
      </w:r>
    </w:p>
    <w:p w14:paraId="48AE1EF8" w14:textId="77777777" w:rsidR="00491A54" w:rsidRDefault="00491A54" w:rsidP="004C541B">
      <w:pPr>
        <w:numPr>
          <w:ilvl w:val="0"/>
          <w:numId w:val="12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Mecánicos, Térmicos, Químicos, Eléctricos y Biológicos</w:t>
      </w:r>
    </w:p>
    <w:p w14:paraId="5AE6FE63" w14:textId="77777777" w:rsidR="00491A54" w:rsidRDefault="00491A54" w:rsidP="004C541B">
      <w:pPr>
        <w:numPr>
          <w:ilvl w:val="0"/>
          <w:numId w:val="12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Solamente Mecánicos y Térmicos. </w:t>
      </w:r>
    </w:p>
    <w:p w14:paraId="6ABA0430" w14:textId="77777777" w:rsidR="00491A54" w:rsidRDefault="00491A54" w:rsidP="00491A54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3F98AC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¿En qué consiste la ley del SACO?</w:t>
      </w:r>
    </w:p>
    <w:p w14:paraId="0BD10CA0" w14:textId="77777777" w:rsidR="00491A54" w:rsidRDefault="00491A54" w:rsidP="004C541B">
      <w:pPr>
        <w:numPr>
          <w:ilvl w:val="0"/>
          <w:numId w:val="1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una ley que regula el peso de cargas manuales hasta un máximo de 25 kg en los hombres y 20 kg en las mujeres </w:t>
      </w:r>
    </w:p>
    <w:p w14:paraId="6DDE1FA1" w14:textId="77777777" w:rsidR="00491A54" w:rsidRDefault="00491A54" w:rsidP="004C541B">
      <w:pPr>
        <w:numPr>
          <w:ilvl w:val="0"/>
          <w:numId w:val="1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ley que regula el peso de cargas manuales hasta un máximo de 20 kg en los hombres y 25kg en las mujeres</w:t>
      </w:r>
    </w:p>
    <w:p w14:paraId="7D704498" w14:textId="77777777" w:rsidR="00491A54" w:rsidRDefault="00491A54" w:rsidP="004C541B">
      <w:pPr>
        <w:numPr>
          <w:ilvl w:val="0"/>
          <w:numId w:val="1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ley que regula el peso de cargas manuales hasta un máximo de 50 kg en los hombres y 25kg en las mujeres</w:t>
      </w:r>
    </w:p>
    <w:p w14:paraId="570464A4" w14:textId="77777777" w:rsidR="00491A54" w:rsidRDefault="00491A54" w:rsidP="004C541B">
      <w:pPr>
        <w:numPr>
          <w:ilvl w:val="0"/>
          <w:numId w:val="1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ley que regula el peso de cargas manuales hasta un máximo de 60 kg en los hombres y 40 kg en las mujeres</w:t>
      </w:r>
    </w:p>
    <w:p w14:paraId="5E95D74B" w14:textId="77777777" w:rsidR="00491A54" w:rsidRDefault="00491A54" w:rsidP="00491A54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7151C8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 un documento que indica los pasos a seguir para ejecutar acciones seguras dentro del colegio y/o talleres, Esta definición corresponde a: </w:t>
      </w:r>
    </w:p>
    <w:p w14:paraId="575B30F5" w14:textId="77777777" w:rsidR="00491A54" w:rsidRDefault="00491A54" w:rsidP="004C541B">
      <w:pPr>
        <w:numPr>
          <w:ilvl w:val="0"/>
          <w:numId w:val="1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AST</w:t>
      </w:r>
    </w:p>
    <w:p w14:paraId="607215E5" w14:textId="77777777" w:rsidR="00491A54" w:rsidRDefault="00491A54" w:rsidP="004C541B">
      <w:pPr>
        <w:numPr>
          <w:ilvl w:val="0"/>
          <w:numId w:val="1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Check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list</w:t>
      </w:r>
      <w:proofErr w:type="spellEnd"/>
    </w:p>
    <w:p w14:paraId="13BEEBCE" w14:textId="77777777" w:rsidR="00491A54" w:rsidRDefault="00491A54" w:rsidP="004C541B">
      <w:pPr>
        <w:numPr>
          <w:ilvl w:val="0"/>
          <w:numId w:val="1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Protocolo de seguridad </w:t>
      </w:r>
    </w:p>
    <w:p w14:paraId="1E68E9BF" w14:textId="77777777" w:rsidR="00491A54" w:rsidRDefault="00491A54" w:rsidP="004C541B">
      <w:pPr>
        <w:numPr>
          <w:ilvl w:val="0"/>
          <w:numId w:val="17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Reglas cardinales </w:t>
      </w:r>
    </w:p>
    <w:p w14:paraId="39DC08CC" w14:textId="77777777" w:rsidR="00491A54" w:rsidRDefault="00491A54" w:rsidP="00491A5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94A4DBB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¿A </w:t>
      </w:r>
      <w:r>
        <w:rPr>
          <w:rFonts w:ascii="Arial" w:eastAsia="Arial" w:hAnsi="Arial" w:cs="Arial"/>
          <w:b/>
        </w:rPr>
        <w:t>qué</w:t>
      </w:r>
      <w:r>
        <w:rPr>
          <w:rFonts w:ascii="Arial" w:eastAsia="Arial" w:hAnsi="Arial" w:cs="Arial"/>
          <w:b/>
          <w:color w:val="000000"/>
        </w:rPr>
        <w:t xml:space="preserve"> nos referimos con enfermedad profesional?</w:t>
      </w:r>
    </w:p>
    <w:p w14:paraId="4294CDAF" w14:textId="77777777" w:rsidR="00491A54" w:rsidRDefault="00491A54" w:rsidP="004C541B">
      <w:pPr>
        <w:numPr>
          <w:ilvl w:val="0"/>
          <w:numId w:val="1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 que se causa fuera del lugar de trabajo</w:t>
      </w:r>
    </w:p>
    <w:p w14:paraId="61A388BD" w14:textId="77777777" w:rsidR="00491A54" w:rsidRDefault="00491A54" w:rsidP="004C541B">
      <w:pPr>
        <w:numPr>
          <w:ilvl w:val="0"/>
          <w:numId w:val="1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Enfermedades que se producen por las funciones que se realizan en el trabajo</w:t>
      </w:r>
    </w:p>
    <w:p w14:paraId="59C1B684" w14:textId="77777777" w:rsidR="00491A54" w:rsidRDefault="00491A54" w:rsidP="004C541B">
      <w:pPr>
        <w:numPr>
          <w:ilvl w:val="0"/>
          <w:numId w:val="1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Enfermedades comunes </w:t>
      </w:r>
    </w:p>
    <w:p w14:paraId="7783C974" w14:textId="77777777" w:rsidR="00491A54" w:rsidRDefault="00491A54" w:rsidP="004C541B">
      <w:pPr>
        <w:numPr>
          <w:ilvl w:val="0"/>
          <w:numId w:val="19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Enfermedades hereditarias</w:t>
      </w:r>
    </w:p>
    <w:p w14:paraId="15D46FBD" w14:textId="77777777" w:rsidR="00491A54" w:rsidRDefault="00491A54" w:rsidP="00491A54">
      <w:pPr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1CF5E3C" w14:textId="77777777" w:rsidR="00491A54" w:rsidRDefault="00491A54" w:rsidP="004C54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la silicosis?</w:t>
      </w:r>
    </w:p>
    <w:p w14:paraId="5B5EDC97" w14:textId="77777777" w:rsidR="00491A54" w:rsidRDefault="00491A54" w:rsidP="004C541B">
      <w:pPr>
        <w:numPr>
          <w:ilvl w:val="0"/>
          <w:numId w:val="3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causada por el agua </w:t>
      </w:r>
    </w:p>
    <w:p w14:paraId="614180EB" w14:textId="77777777" w:rsidR="00491A54" w:rsidRDefault="00491A54" w:rsidP="004C541B">
      <w:pPr>
        <w:numPr>
          <w:ilvl w:val="0"/>
          <w:numId w:val="3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relacionada con el sistema nervioso </w:t>
      </w:r>
    </w:p>
    <w:p w14:paraId="28FB9F13" w14:textId="77777777" w:rsidR="00491A54" w:rsidRDefault="00491A54" w:rsidP="004C541B">
      <w:pPr>
        <w:numPr>
          <w:ilvl w:val="0"/>
          <w:numId w:val="3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degenerativa provocada por la polución en minería  </w:t>
      </w:r>
    </w:p>
    <w:p w14:paraId="58125E5D" w14:textId="77777777" w:rsidR="00491A54" w:rsidRDefault="00491A54" w:rsidP="004C541B">
      <w:pPr>
        <w:numPr>
          <w:ilvl w:val="0"/>
          <w:numId w:val="3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común en cualquier trabajo</w:t>
      </w:r>
    </w:p>
    <w:p w14:paraId="5E02210A" w14:textId="77777777" w:rsidR="0017519A" w:rsidRPr="00E3181E" w:rsidRDefault="0017519A" w:rsidP="005B09A7">
      <w:pPr>
        <w:ind w:left="0"/>
        <w:rPr>
          <w:rStyle w:val="nfasisintenso"/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20BFD3E" w14:textId="77777777" w:rsidR="00493D0F" w:rsidRPr="0017519A" w:rsidRDefault="00493D0F" w:rsidP="005B09A7">
      <w:pPr>
        <w:ind w:left="0"/>
        <w:rPr>
          <w:rFonts w:ascii="Arial" w:hAnsi="Arial" w:cs="Arial"/>
          <w:sz w:val="20"/>
          <w:szCs w:val="20"/>
        </w:rPr>
      </w:pPr>
    </w:p>
    <w:p w14:paraId="00FF19BB" w14:textId="77777777" w:rsidR="00493D0F" w:rsidRPr="0017519A" w:rsidRDefault="00493D0F" w:rsidP="005B09A7">
      <w:pPr>
        <w:ind w:left="0"/>
        <w:rPr>
          <w:rFonts w:ascii="Arial" w:hAnsi="Arial" w:cs="Arial"/>
          <w:sz w:val="20"/>
          <w:szCs w:val="20"/>
        </w:rPr>
      </w:pPr>
    </w:p>
    <w:p w14:paraId="2C096A50" w14:textId="77777777" w:rsidR="00491A54" w:rsidRDefault="00491A54" w:rsidP="004C54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PREGUNTAS DE DESARROLLO: CONTESTE LAS PREGUNTAS DE FORMA DETALLADA, ARGUMENTANDO CON DESARROLLO. </w:t>
      </w:r>
    </w:p>
    <w:p w14:paraId="2641F1A0" w14:textId="77777777" w:rsidR="00491A54" w:rsidRDefault="00491A54" w:rsidP="00491A54">
      <w:pPr>
        <w:ind w:left="0"/>
        <w:rPr>
          <w:rFonts w:ascii="Arial" w:hAnsi="Arial" w:cs="Arial"/>
          <w:sz w:val="20"/>
          <w:szCs w:val="20"/>
        </w:rPr>
      </w:pPr>
    </w:p>
    <w:p w14:paraId="34F88FF5" w14:textId="468E4BF3" w:rsidR="0060674F" w:rsidRPr="00491A54" w:rsidRDefault="0060674F" w:rsidP="004C541B">
      <w:pPr>
        <w:pStyle w:val="Prrafodelista"/>
        <w:numPr>
          <w:ilvl w:val="3"/>
          <w:numId w:val="10"/>
        </w:numPr>
        <w:ind w:left="567"/>
        <w:rPr>
          <w:rFonts w:ascii="Arial" w:hAnsi="Arial" w:cs="Arial"/>
        </w:rPr>
      </w:pPr>
      <w:r w:rsidRPr="00491A54">
        <w:rPr>
          <w:rFonts w:ascii="Arial" w:hAnsi="Arial" w:cs="Arial"/>
          <w:b/>
        </w:rPr>
        <w:t xml:space="preserve">Identificar </w:t>
      </w:r>
      <w:r w:rsidRPr="00491A54">
        <w:rPr>
          <w:rFonts w:ascii="Arial" w:hAnsi="Arial" w:cs="Arial"/>
          <w:i/>
        </w:rPr>
        <w:t>2 peligros y 2 riesgos</w:t>
      </w:r>
      <w:r w:rsidRPr="00491A54">
        <w:rPr>
          <w:rFonts w:ascii="Arial" w:hAnsi="Arial" w:cs="Arial"/>
        </w:rPr>
        <w:t xml:space="preserve"> característicos en un </w:t>
      </w:r>
      <w:r w:rsidRPr="00491A54">
        <w:rPr>
          <w:rFonts w:ascii="Arial" w:hAnsi="Arial" w:cs="Arial"/>
          <w:u w:val="single"/>
        </w:rPr>
        <w:t>proceso de soladura al arco manual</w:t>
      </w:r>
      <w:r w:rsidRPr="00491A54">
        <w:rPr>
          <w:rFonts w:ascii="Arial" w:hAnsi="Arial" w:cs="Arial"/>
        </w:rPr>
        <w:t xml:space="preserve">. </w:t>
      </w:r>
    </w:p>
    <w:p w14:paraId="7F6EE354" w14:textId="77777777" w:rsidR="0060674F" w:rsidRDefault="0060674F" w:rsidP="0060674F">
      <w:pPr>
        <w:ind w:left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899"/>
        <w:gridCol w:w="3701"/>
      </w:tblGrid>
      <w:tr w:rsidR="0060674F" w14:paraId="1A10DC9C" w14:textId="77777777" w:rsidTr="00491A54">
        <w:trPr>
          <w:jc w:val="center"/>
        </w:trPr>
        <w:tc>
          <w:tcPr>
            <w:tcW w:w="617" w:type="dxa"/>
          </w:tcPr>
          <w:p w14:paraId="3EB788F0" w14:textId="77777777" w:rsidR="0060674F" w:rsidRPr="00FB5D4C" w:rsidRDefault="0060674F" w:rsidP="00491A54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Nro.</w:t>
            </w:r>
          </w:p>
        </w:tc>
        <w:tc>
          <w:tcPr>
            <w:tcW w:w="3899" w:type="dxa"/>
          </w:tcPr>
          <w:p w14:paraId="220D3E59" w14:textId="77777777" w:rsidR="0060674F" w:rsidRDefault="0060674F" w:rsidP="00491A54">
            <w:pPr>
              <w:ind w:left="0"/>
              <w:jc w:val="center"/>
            </w:pPr>
            <w:r w:rsidRPr="00FB5D4C">
              <w:rPr>
                <w:b/>
              </w:rPr>
              <w:t>Peligro / Aspecto:</w:t>
            </w:r>
            <w:r>
              <w:t xml:space="preserve"> </w:t>
            </w:r>
            <w:r w:rsidRPr="00FB5D4C">
              <w:rPr>
                <w:i/>
              </w:rPr>
              <w:t>Fuente o situación con potencial de daños a las personas, ambiente, propiedad, calidad, etc.</w:t>
            </w:r>
          </w:p>
        </w:tc>
        <w:tc>
          <w:tcPr>
            <w:tcW w:w="3701" w:type="dxa"/>
          </w:tcPr>
          <w:p w14:paraId="711DAA08" w14:textId="77777777" w:rsidR="0060674F" w:rsidRDefault="0060674F" w:rsidP="00491A54">
            <w:pPr>
              <w:ind w:left="0"/>
              <w:jc w:val="center"/>
            </w:pPr>
            <w:r w:rsidRPr="00FB5D4C">
              <w:rPr>
                <w:b/>
              </w:rPr>
              <w:t>Riesgo / Impacto:</w:t>
            </w:r>
            <w:r>
              <w:t xml:space="preserve"> </w:t>
            </w:r>
            <w:r w:rsidRPr="00FB5D4C">
              <w:rPr>
                <w:i/>
              </w:rPr>
              <w:t>La combinación entre la probabilidad de que ocurra un evento peligroso y la gravedad de las consecuencias de esta ocurrencia.</w:t>
            </w:r>
          </w:p>
        </w:tc>
      </w:tr>
      <w:tr w:rsidR="0060674F" w14:paraId="14D794E6" w14:textId="77777777" w:rsidTr="00491A54">
        <w:trPr>
          <w:trHeight w:val="1336"/>
          <w:jc w:val="center"/>
        </w:trPr>
        <w:tc>
          <w:tcPr>
            <w:tcW w:w="617" w:type="dxa"/>
          </w:tcPr>
          <w:p w14:paraId="13EC0F23" w14:textId="77777777" w:rsidR="0060674F" w:rsidRDefault="0060674F" w:rsidP="0060674F">
            <w:pPr>
              <w:ind w:left="0"/>
            </w:pPr>
            <w:r>
              <w:t>1-</w:t>
            </w:r>
          </w:p>
        </w:tc>
        <w:tc>
          <w:tcPr>
            <w:tcW w:w="3899" w:type="dxa"/>
          </w:tcPr>
          <w:p w14:paraId="620D699C" w14:textId="77777777" w:rsidR="0060674F" w:rsidRDefault="0060674F" w:rsidP="0060674F">
            <w:pPr>
              <w:ind w:left="0"/>
            </w:pPr>
          </w:p>
        </w:tc>
        <w:tc>
          <w:tcPr>
            <w:tcW w:w="3701" w:type="dxa"/>
          </w:tcPr>
          <w:p w14:paraId="379972D8" w14:textId="77777777" w:rsidR="0060674F" w:rsidRDefault="0060674F" w:rsidP="0060674F">
            <w:pPr>
              <w:ind w:left="0"/>
            </w:pPr>
          </w:p>
        </w:tc>
      </w:tr>
      <w:tr w:rsidR="0060674F" w14:paraId="1D970339" w14:textId="77777777" w:rsidTr="00491A54">
        <w:trPr>
          <w:trHeight w:val="1137"/>
          <w:jc w:val="center"/>
        </w:trPr>
        <w:tc>
          <w:tcPr>
            <w:tcW w:w="617" w:type="dxa"/>
          </w:tcPr>
          <w:p w14:paraId="2D77F986" w14:textId="77777777" w:rsidR="0060674F" w:rsidRDefault="0060674F" w:rsidP="0060674F">
            <w:pPr>
              <w:ind w:left="0"/>
            </w:pPr>
            <w:r>
              <w:t>2-</w:t>
            </w:r>
          </w:p>
        </w:tc>
        <w:tc>
          <w:tcPr>
            <w:tcW w:w="3899" w:type="dxa"/>
          </w:tcPr>
          <w:p w14:paraId="6EAC4578" w14:textId="77777777" w:rsidR="0060674F" w:rsidRDefault="0060674F" w:rsidP="0060674F">
            <w:pPr>
              <w:ind w:left="0"/>
            </w:pPr>
          </w:p>
        </w:tc>
        <w:tc>
          <w:tcPr>
            <w:tcW w:w="3701" w:type="dxa"/>
          </w:tcPr>
          <w:p w14:paraId="61F20AD9" w14:textId="77777777" w:rsidR="0060674F" w:rsidRDefault="0060674F" w:rsidP="0060674F">
            <w:pPr>
              <w:ind w:left="0"/>
            </w:pPr>
          </w:p>
        </w:tc>
      </w:tr>
    </w:tbl>
    <w:p w14:paraId="456353C2" w14:textId="77777777" w:rsidR="0060674F" w:rsidRDefault="0060674F" w:rsidP="0060674F"/>
    <w:p w14:paraId="1ED01D04" w14:textId="76520AE7" w:rsidR="0060674F" w:rsidRPr="003E723E" w:rsidRDefault="0060674F" w:rsidP="004C541B">
      <w:pPr>
        <w:pStyle w:val="Prrafodelista"/>
        <w:numPr>
          <w:ilvl w:val="3"/>
          <w:numId w:val="10"/>
        </w:numPr>
        <w:ind w:left="567"/>
        <w:jc w:val="both"/>
        <w:rPr>
          <w:rFonts w:ascii="Arial" w:hAnsi="Arial" w:cs="Arial"/>
          <w:bCs/>
        </w:rPr>
      </w:pPr>
      <w:r w:rsidRPr="003E723E">
        <w:rPr>
          <w:rFonts w:ascii="Arial" w:hAnsi="Arial" w:cs="Arial"/>
          <w:bCs/>
        </w:rPr>
        <w:t xml:space="preserve">Según tu experiencia desde primero y tercero medio, de los módulos del </w:t>
      </w:r>
      <w:proofErr w:type="gramStart"/>
      <w:r w:rsidRPr="003E723E">
        <w:rPr>
          <w:rFonts w:ascii="Arial" w:hAnsi="Arial" w:cs="Arial"/>
          <w:bCs/>
        </w:rPr>
        <w:t>área  metalmecánica</w:t>
      </w:r>
      <w:proofErr w:type="gramEnd"/>
      <w:r w:rsidRPr="003E723E">
        <w:rPr>
          <w:rFonts w:ascii="Arial" w:hAnsi="Arial" w:cs="Arial"/>
          <w:bCs/>
        </w:rPr>
        <w:t>. Reconoce 1 peligro y 1 riesgo asociado a las operaciones de mecanizado manual.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1646"/>
        <w:gridCol w:w="2977"/>
        <w:gridCol w:w="3090"/>
      </w:tblGrid>
      <w:tr w:rsidR="0060674F" w14:paraId="361F14D7" w14:textId="77777777" w:rsidTr="00234CCA">
        <w:trPr>
          <w:jc w:val="center"/>
        </w:trPr>
        <w:tc>
          <w:tcPr>
            <w:tcW w:w="617" w:type="dxa"/>
          </w:tcPr>
          <w:p w14:paraId="52811193" w14:textId="77777777" w:rsidR="0060674F" w:rsidRPr="00FB5D4C" w:rsidRDefault="0060674F" w:rsidP="0060674F">
            <w:pPr>
              <w:ind w:left="0"/>
              <w:rPr>
                <w:b/>
              </w:rPr>
            </w:pPr>
            <w:r>
              <w:rPr>
                <w:b/>
              </w:rPr>
              <w:t>Nro.</w:t>
            </w:r>
          </w:p>
        </w:tc>
        <w:tc>
          <w:tcPr>
            <w:tcW w:w="1646" w:type="dxa"/>
          </w:tcPr>
          <w:p w14:paraId="3C8C0EFE" w14:textId="77777777" w:rsidR="0060674F" w:rsidRDefault="0060674F" w:rsidP="0060674F">
            <w:pPr>
              <w:ind w:left="0"/>
              <w:rPr>
                <w:b/>
              </w:rPr>
            </w:pPr>
            <w:r>
              <w:rPr>
                <w:b/>
              </w:rPr>
              <w:t>Operación de mecanizado manual</w:t>
            </w:r>
          </w:p>
        </w:tc>
        <w:tc>
          <w:tcPr>
            <w:tcW w:w="2977" w:type="dxa"/>
          </w:tcPr>
          <w:p w14:paraId="6427F0E6" w14:textId="77777777" w:rsidR="0060674F" w:rsidRDefault="0060674F" w:rsidP="0060674F">
            <w:pPr>
              <w:ind w:left="0"/>
            </w:pPr>
            <w:r w:rsidRPr="00FB5D4C">
              <w:rPr>
                <w:b/>
              </w:rPr>
              <w:t>Peligro / Aspecto:</w:t>
            </w:r>
            <w:r>
              <w:t xml:space="preserve"> </w:t>
            </w:r>
            <w:r w:rsidRPr="00FB5D4C">
              <w:rPr>
                <w:i/>
              </w:rPr>
              <w:t>Fuente o situación con potencial de daños a las personas, ambiente, propiedad, calidad, etc.</w:t>
            </w:r>
          </w:p>
        </w:tc>
        <w:tc>
          <w:tcPr>
            <w:tcW w:w="3090" w:type="dxa"/>
          </w:tcPr>
          <w:p w14:paraId="6B51A475" w14:textId="77777777" w:rsidR="0060674F" w:rsidRDefault="0060674F" w:rsidP="0060674F">
            <w:pPr>
              <w:ind w:left="0"/>
            </w:pPr>
            <w:r w:rsidRPr="00FB5D4C">
              <w:rPr>
                <w:b/>
              </w:rPr>
              <w:t>Riesgo / Impacto:</w:t>
            </w:r>
            <w:r>
              <w:t xml:space="preserve"> </w:t>
            </w:r>
            <w:r w:rsidRPr="00FB5D4C">
              <w:rPr>
                <w:i/>
              </w:rPr>
              <w:t>La combinación entre la probabilidad de que ocurra un evento peligroso y la gravedad de las consecuencias de esta ocurrencia.</w:t>
            </w:r>
          </w:p>
        </w:tc>
      </w:tr>
      <w:tr w:rsidR="0060674F" w14:paraId="2494B222" w14:textId="77777777" w:rsidTr="00234CCA">
        <w:trPr>
          <w:trHeight w:val="1336"/>
          <w:jc w:val="center"/>
        </w:trPr>
        <w:tc>
          <w:tcPr>
            <w:tcW w:w="617" w:type="dxa"/>
          </w:tcPr>
          <w:p w14:paraId="616F4B27" w14:textId="77777777" w:rsidR="0060674F" w:rsidRDefault="0060674F" w:rsidP="0060674F">
            <w:pPr>
              <w:ind w:left="0"/>
            </w:pPr>
            <w:r>
              <w:t>1-</w:t>
            </w:r>
          </w:p>
        </w:tc>
        <w:tc>
          <w:tcPr>
            <w:tcW w:w="1646" w:type="dxa"/>
          </w:tcPr>
          <w:p w14:paraId="05A30936" w14:textId="77777777" w:rsidR="0060674F" w:rsidRDefault="0060674F" w:rsidP="0060674F">
            <w:pPr>
              <w:ind w:left="0"/>
            </w:pPr>
            <w:r>
              <w:t>Limado</w:t>
            </w:r>
          </w:p>
        </w:tc>
        <w:tc>
          <w:tcPr>
            <w:tcW w:w="2977" w:type="dxa"/>
          </w:tcPr>
          <w:p w14:paraId="5AA521A0" w14:textId="77777777" w:rsidR="0060674F" w:rsidRDefault="0060674F" w:rsidP="0060674F">
            <w:pPr>
              <w:ind w:left="0"/>
            </w:pPr>
          </w:p>
        </w:tc>
        <w:tc>
          <w:tcPr>
            <w:tcW w:w="3090" w:type="dxa"/>
          </w:tcPr>
          <w:p w14:paraId="0C07DC22" w14:textId="77777777" w:rsidR="0060674F" w:rsidRDefault="0060674F" w:rsidP="0060674F">
            <w:pPr>
              <w:ind w:left="0"/>
            </w:pPr>
          </w:p>
        </w:tc>
      </w:tr>
      <w:tr w:rsidR="0060674F" w14:paraId="280C6146" w14:textId="77777777" w:rsidTr="00234CCA">
        <w:trPr>
          <w:trHeight w:val="1137"/>
          <w:jc w:val="center"/>
        </w:trPr>
        <w:tc>
          <w:tcPr>
            <w:tcW w:w="617" w:type="dxa"/>
          </w:tcPr>
          <w:p w14:paraId="77829B83" w14:textId="77777777" w:rsidR="0060674F" w:rsidRDefault="0060674F" w:rsidP="0060674F">
            <w:pPr>
              <w:ind w:left="0"/>
            </w:pPr>
            <w:r>
              <w:t>2-</w:t>
            </w:r>
          </w:p>
        </w:tc>
        <w:tc>
          <w:tcPr>
            <w:tcW w:w="1646" w:type="dxa"/>
          </w:tcPr>
          <w:p w14:paraId="6894F6A2" w14:textId="77777777" w:rsidR="0060674F" w:rsidRDefault="0060674F" w:rsidP="0060674F">
            <w:pPr>
              <w:ind w:left="0"/>
            </w:pPr>
            <w:r>
              <w:t>Aserrado</w:t>
            </w:r>
          </w:p>
        </w:tc>
        <w:tc>
          <w:tcPr>
            <w:tcW w:w="2977" w:type="dxa"/>
          </w:tcPr>
          <w:p w14:paraId="35C6A368" w14:textId="77777777" w:rsidR="0060674F" w:rsidRDefault="0060674F" w:rsidP="0060674F">
            <w:pPr>
              <w:ind w:left="0"/>
            </w:pPr>
          </w:p>
        </w:tc>
        <w:tc>
          <w:tcPr>
            <w:tcW w:w="3090" w:type="dxa"/>
          </w:tcPr>
          <w:p w14:paraId="20779E9B" w14:textId="77777777" w:rsidR="0060674F" w:rsidRDefault="0060674F" w:rsidP="0060674F">
            <w:pPr>
              <w:ind w:left="0"/>
            </w:pPr>
          </w:p>
        </w:tc>
      </w:tr>
      <w:tr w:rsidR="0060674F" w14:paraId="50189723" w14:textId="77777777" w:rsidTr="00234CCA">
        <w:trPr>
          <w:trHeight w:val="1137"/>
          <w:jc w:val="center"/>
        </w:trPr>
        <w:tc>
          <w:tcPr>
            <w:tcW w:w="617" w:type="dxa"/>
          </w:tcPr>
          <w:p w14:paraId="7DFC8069" w14:textId="77777777" w:rsidR="0060674F" w:rsidRDefault="0060674F" w:rsidP="0060674F">
            <w:pPr>
              <w:ind w:left="0"/>
            </w:pPr>
            <w:r>
              <w:t>3-</w:t>
            </w:r>
          </w:p>
        </w:tc>
        <w:tc>
          <w:tcPr>
            <w:tcW w:w="1646" w:type="dxa"/>
          </w:tcPr>
          <w:p w14:paraId="5AD72F02" w14:textId="77777777" w:rsidR="0060674F" w:rsidRDefault="0060674F" w:rsidP="0060674F">
            <w:pPr>
              <w:ind w:left="0"/>
            </w:pPr>
            <w:r>
              <w:t>Taladrado</w:t>
            </w:r>
          </w:p>
        </w:tc>
        <w:tc>
          <w:tcPr>
            <w:tcW w:w="2977" w:type="dxa"/>
          </w:tcPr>
          <w:p w14:paraId="0C334B1A" w14:textId="77777777" w:rsidR="0060674F" w:rsidRDefault="0060674F" w:rsidP="0060674F">
            <w:pPr>
              <w:ind w:left="0"/>
            </w:pPr>
          </w:p>
        </w:tc>
        <w:tc>
          <w:tcPr>
            <w:tcW w:w="3090" w:type="dxa"/>
          </w:tcPr>
          <w:p w14:paraId="26D4E316" w14:textId="77777777" w:rsidR="0060674F" w:rsidRDefault="0060674F" w:rsidP="0060674F">
            <w:pPr>
              <w:ind w:left="0"/>
            </w:pPr>
          </w:p>
        </w:tc>
      </w:tr>
      <w:tr w:rsidR="0060674F" w14:paraId="46BBB54E" w14:textId="77777777" w:rsidTr="00234CCA">
        <w:trPr>
          <w:trHeight w:val="1137"/>
          <w:jc w:val="center"/>
        </w:trPr>
        <w:tc>
          <w:tcPr>
            <w:tcW w:w="617" w:type="dxa"/>
          </w:tcPr>
          <w:p w14:paraId="5A6AF2E1" w14:textId="77777777" w:rsidR="0060674F" w:rsidRDefault="0060674F" w:rsidP="0060674F">
            <w:pPr>
              <w:ind w:left="0"/>
            </w:pPr>
            <w:r>
              <w:t>4-</w:t>
            </w:r>
          </w:p>
        </w:tc>
        <w:tc>
          <w:tcPr>
            <w:tcW w:w="1646" w:type="dxa"/>
          </w:tcPr>
          <w:p w14:paraId="53F4816C" w14:textId="77777777" w:rsidR="0060674F" w:rsidRDefault="0060674F" w:rsidP="0060674F">
            <w:pPr>
              <w:ind w:left="0"/>
            </w:pPr>
            <w:r>
              <w:t>Esmerilado</w:t>
            </w:r>
          </w:p>
        </w:tc>
        <w:tc>
          <w:tcPr>
            <w:tcW w:w="2977" w:type="dxa"/>
          </w:tcPr>
          <w:p w14:paraId="6615E459" w14:textId="77777777" w:rsidR="0060674F" w:rsidRDefault="0060674F" w:rsidP="0060674F">
            <w:pPr>
              <w:ind w:left="0"/>
            </w:pPr>
          </w:p>
        </w:tc>
        <w:tc>
          <w:tcPr>
            <w:tcW w:w="3090" w:type="dxa"/>
          </w:tcPr>
          <w:p w14:paraId="70E61B8C" w14:textId="77777777" w:rsidR="0060674F" w:rsidRDefault="0060674F" w:rsidP="0060674F">
            <w:pPr>
              <w:ind w:left="0"/>
            </w:pPr>
          </w:p>
        </w:tc>
      </w:tr>
    </w:tbl>
    <w:p w14:paraId="2A275D76" w14:textId="77777777" w:rsidR="0060674F" w:rsidRDefault="0060674F" w:rsidP="0060674F">
      <w:pPr>
        <w:ind w:left="0"/>
      </w:pPr>
    </w:p>
    <w:p w14:paraId="43392F77" w14:textId="77777777" w:rsidR="0060674F" w:rsidRDefault="0060674F" w:rsidP="0060674F">
      <w:pPr>
        <w:ind w:left="0"/>
      </w:pPr>
    </w:p>
    <w:p w14:paraId="03DEB988" w14:textId="77777777" w:rsidR="0060674F" w:rsidRDefault="0060674F" w:rsidP="0060674F">
      <w:pPr>
        <w:ind w:left="0"/>
      </w:pPr>
    </w:p>
    <w:p w14:paraId="090A5786" w14:textId="575C8664" w:rsidR="0060674F" w:rsidRPr="003E723E" w:rsidRDefault="0060674F" w:rsidP="004C541B">
      <w:pPr>
        <w:pStyle w:val="Prrafodelista"/>
        <w:numPr>
          <w:ilvl w:val="3"/>
          <w:numId w:val="10"/>
        </w:numPr>
        <w:spacing w:after="0"/>
        <w:ind w:left="567" w:hanging="357"/>
        <w:jc w:val="both"/>
        <w:rPr>
          <w:rFonts w:ascii="Arial" w:hAnsi="Arial" w:cs="Arial"/>
          <w:bCs/>
        </w:rPr>
      </w:pPr>
      <w:r w:rsidRPr="003E723E">
        <w:rPr>
          <w:rFonts w:ascii="Arial" w:hAnsi="Arial" w:cs="Arial"/>
          <w:bCs/>
        </w:rPr>
        <w:lastRenderedPageBreak/>
        <w:t>Complete la A.S.T. a través de una situación o experiencia realizada en el módulo de Mantenimiento de herramientas en tercero medio.</w:t>
      </w:r>
      <w:r w:rsidR="007D37BB" w:rsidRPr="003E723E">
        <w:rPr>
          <w:rFonts w:ascii="Arial" w:hAnsi="Arial" w:cs="Arial"/>
          <w:bCs/>
        </w:rPr>
        <w:t xml:space="preserve"> Identificando Tarea, Área específica y Empresa y así definir las etapas de la tarea.</w:t>
      </w:r>
      <w:bookmarkStart w:id="0" w:name="_GoBack"/>
      <w:bookmarkEnd w:id="0"/>
    </w:p>
    <w:p w14:paraId="6CCC5FC8" w14:textId="4D7F5E89" w:rsidR="0060674F" w:rsidRDefault="0060674F" w:rsidP="006067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60674F" w14:paraId="2C19C883" w14:textId="77777777" w:rsidTr="00234CCA">
        <w:tc>
          <w:tcPr>
            <w:tcW w:w="1838" w:type="dxa"/>
          </w:tcPr>
          <w:p w14:paraId="77836D05" w14:textId="77777777" w:rsidR="0060674F" w:rsidRPr="00A73E1C" w:rsidRDefault="0060674F" w:rsidP="0060674F">
            <w:pPr>
              <w:ind w:left="0"/>
              <w:rPr>
                <w:b/>
              </w:rPr>
            </w:pPr>
            <w:r w:rsidRPr="00A73E1C">
              <w:rPr>
                <w:b/>
              </w:rPr>
              <w:t>Situación / Tarea:</w:t>
            </w:r>
          </w:p>
        </w:tc>
        <w:tc>
          <w:tcPr>
            <w:tcW w:w="6990" w:type="dxa"/>
          </w:tcPr>
          <w:p w14:paraId="07FA5247" w14:textId="77777777" w:rsidR="0060674F" w:rsidRDefault="0060674F" w:rsidP="0060674F">
            <w:pPr>
              <w:ind w:left="0"/>
            </w:pPr>
            <w:r>
              <w:t>Realizar</w:t>
            </w:r>
            <w:r w:rsidRPr="00AC340E">
              <w:rPr>
                <w:i/>
              </w:rPr>
              <w:t xml:space="preserve"> </w:t>
            </w:r>
            <w:r w:rsidRPr="00AC340E">
              <w:rPr>
                <w:u w:val="single"/>
              </w:rPr>
              <w:t>ajuste y armado</w:t>
            </w:r>
            <w:r>
              <w:t xml:space="preserve"> de </w:t>
            </w:r>
            <w:r w:rsidRPr="00AC340E">
              <w:rPr>
                <w:b/>
              </w:rPr>
              <w:t xml:space="preserve">diferencial </w:t>
            </w:r>
            <w:r>
              <w:t xml:space="preserve">a través </w:t>
            </w:r>
            <w:r w:rsidRPr="00A73E1C">
              <w:rPr>
                <w:i/>
              </w:rPr>
              <w:t>de especificaciones, procedimientos escritos, herramientas e instrumentos de precisión</w:t>
            </w:r>
            <w:r>
              <w:t>, para el correcto mantenimiento del componente.</w:t>
            </w:r>
          </w:p>
          <w:p w14:paraId="29333234" w14:textId="77777777" w:rsidR="0060674F" w:rsidRDefault="0060674F" w:rsidP="0060674F">
            <w:pPr>
              <w:ind w:left="0"/>
            </w:pPr>
          </w:p>
        </w:tc>
      </w:tr>
      <w:tr w:rsidR="0060674F" w14:paraId="72935C92" w14:textId="77777777" w:rsidTr="00234CCA">
        <w:tc>
          <w:tcPr>
            <w:tcW w:w="1838" w:type="dxa"/>
          </w:tcPr>
          <w:p w14:paraId="742E1856" w14:textId="77777777" w:rsidR="0060674F" w:rsidRPr="00A73E1C" w:rsidRDefault="0060674F" w:rsidP="0060674F">
            <w:pPr>
              <w:ind w:left="0"/>
              <w:rPr>
                <w:b/>
              </w:rPr>
            </w:pPr>
            <w:r w:rsidRPr="00A73E1C">
              <w:rPr>
                <w:b/>
              </w:rPr>
              <w:t>Área</w:t>
            </w:r>
            <w:r>
              <w:rPr>
                <w:b/>
              </w:rPr>
              <w:t xml:space="preserve"> Específica</w:t>
            </w:r>
            <w:r w:rsidRPr="00A73E1C">
              <w:rPr>
                <w:b/>
              </w:rPr>
              <w:t>:</w:t>
            </w:r>
          </w:p>
        </w:tc>
        <w:tc>
          <w:tcPr>
            <w:tcW w:w="6990" w:type="dxa"/>
          </w:tcPr>
          <w:p w14:paraId="276897C6" w14:textId="77777777" w:rsidR="0060674F" w:rsidRDefault="0060674F" w:rsidP="0060674F">
            <w:pPr>
              <w:ind w:left="0"/>
            </w:pPr>
            <w:r>
              <w:t>Taller 120</w:t>
            </w:r>
          </w:p>
        </w:tc>
      </w:tr>
      <w:tr w:rsidR="0060674F" w14:paraId="7C5B3BD5" w14:textId="77777777" w:rsidTr="00234CCA">
        <w:tc>
          <w:tcPr>
            <w:tcW w:w="1838" w:type="dxa"/>
          </w:tcPr>
          <w:p w14:paraId="1A533E7C" w14:textId="77777777" w:rsidR="0060674F" w:rsidRPr="00A73E1C" w:rsidRDefault="0060674F" w:rsidP="0060674F">
            <w:pPr>
              <w:ind w:left="0"/>
              <w:rPr>
                <w:b/>
              </w:rPr>
            </w:pPr>
            <w:r w:rsidRPr="00A73E1C">
              <w:rPr>
                <w:b/>
              </w:rPr>
              <w:t>Empresa:</w:t>
            </w:r>
          </w:p>
        </w:tc>
        <w:tc>
          <w:tcPr>
            <w:tcW w:w="6990" w:type="dxa"/>
          </w:tcPr>
          <w:p w14:paraId="0690CED3" w14:textId="77777777" w:rsidR="0060674F" w:rsidRDefault="0060674F" w:rsidP="0060674F">
            <w:pPr>
              <w:ind w:left="0"/>
            </w:pPr>
            <w:r>
              <w:t>MANTHE (Mantenimiento de herramientas)</w:t>
            </w:r>
          </w:p>
        </w:tc>
      </w:tr>
    </w:tbl>
    <w:p w14:paraId="531349A6" w14:textId="2A5A9027" w:rsidR="0060674F" w:rsidRDefault="00E1052F" w:rsidP="0060674F">
      <w:r w:rsidRPr="00E1052F"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186EE83D" wp14:editId="5A15788F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5612130" cy="867576"/>
            <wp:effectExtent l="0" t="0" r="7620" b="8890"/>
            <wp:wrapTight wrapText="bothSides">
              <wp:wrapPolygon edited="0">
                <wp:start x="0" y="0"/>
                <wp:lineTo x="0" y="21347"/>
                <wp:lineTo x="21556" y="21347"/>
                <wp:lineTo x="21556" y="0"/>
                <wp:lineTo x="0" y="0"/>
              </wp:wrapPolygon>
            </wp:wrapTight>
            <wp:docPr id="2" name="Imagen 2" descr="C:\Users\joseLuis\Desktop\ENCABEZADO 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uis\Desktop\ENCABEZADO A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6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FD351B" w14:textId="65FA6FEE" w:rsidR="0060674F" w:rsidRDefault="0060674F" w:rsidP="0060674F"/>
    <w:tbl>
      <w:tblPr>
        <w:tblpPr w:leftFromText="141" w:rightFromText="141" w:vertAnchor="text" w:horzAnchor="margin" w:tblpY="-2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1192"/>
        <w:gridCol w:w="3221"/>
        <w:gridCol w:w="401"/>
        <w:gridCol w:w="236"/>
        <w:gridCol w:w="544"/>
        <w:gridCol w:w="236"/>
      </w:tblGrid>
      <w:tr w:rsidR="00E1052F" w:rsidRPr="00E1052F" w14:paraId="7508E35C" w14:textId="77777777" w:rsidTr="00E1052F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AFD5E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TAREA: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6D757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RUTINARIA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FF66D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D9AEC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D3C14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6BE22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E1052F" w:rsidRPr="00E1052F" w14:paraId="2D5EB72C" w14:textId="77777777" w:rsidTr="00E1052F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256C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39ABE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 RUTINARIA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44443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BA4FE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57845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3BA4C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E1052F" w:rsidRPr="00E1052F" w14:paraId="67AB3DA4" w14:textId="77777777" w:rsidTr="00E1052F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EA5A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C5097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EMERGENCIA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C9F25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25D07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7C8DC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1684D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E1052F" w:rsidRPr="00E1052F" w14:paraId="042226ED" w14:textId="77777777" w:rsidTr="00E1052F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8BD75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ÁREA ESPECÍFICA: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8F52A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EMPRESA:</w:t>
            </w:r>
          </w:p>
        </w:tc>
      </w:tr>
      <w:tr w:rsidR="00E1052F" w:rsidRPr="00E1052F" w14:paraId="2FF9894B" w14:textId="77777777" w:rsidTr="00E1052F">
        <w:trPr>
          <w:trHeight w:val="35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BFD55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LÍDER A CARGO DEL EQUIPO DE TRABAJO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2784C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NOMBRE: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DF451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¿EXISTE PROCEDIMIENTO DE TRABAJO?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2B93E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955FE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4BC47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7C2D1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E1052F" w:rsidRPr="00E1052F" w14:paraId="71284983" w14:textId="77777777" w:rsidTr="00E1052F">
        <w:trPr>
          <w:trHeight w:val="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D306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03951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FIRMA: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38B61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¿REQUIERE PERMISO DE TRABAJO?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6CF7E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30B03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A3DB1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D93B5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14:paraId="467E6CAE" w14:textId="77777777" w:rsidR="00E1052F" w:rsidRPr="00E1052F" w:rsidRDefault="00E1052F" w:rsidP="004C541B">
      <w:pPr>
        <w:numPr>
          <w:ilvl w:val="0"/>
          <w:numId w:val="5"/>
        </w:numPr>
        <w:ind w:left="0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es-CL"/>
        </w:rPr>
      </w:pPr>
      <w:r w:rsidRPr="00E1052F">
        <w:rPr>
          <w:rFonts w:ascii="Calibri" w:eastAsia="Times New Roman" w:hAnsi="Calibri" w:cs="Calibri"/>
          <w:color w:val="000000"/>
          <w:sz w:val="14"/>
          <w:szCs w:val="14"/>
          <w:lang w:eastAsia="es-CL"/>
        </w:rPr>
        <w:t>EL PROCEDIMIENTO DE TRABAJO DEBE ESTAR EN TERRENO, CON ESTA AST Y TODOS LOS TRABAJADORES DEBEN ESTAR INSTRUIDOS EN LA APLICACIÓN Y HABER APROBADO UNA EVALUACIÓN RESPECTO DEL MISMO.</w:t>
      </w:r>
    </w:p>
    <w:p w14:paraId="7B1C2D2B" w14:textId="77777777" w:rsidR="00E1052F" w:rsidRPr="00E1052F" w:rsidRDefault="00E1052F" w:rsidP="004C541B">
      <w:pPr>
        <w:numPr>
          <w:ilvl w:val="0"/>
          <w:numId w:val="5"/>
        </w:numPr>
        <w:ind w:left="0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es-CL"/>
        </w:rPr>
      </w:pPr>
      <w:r w:rsidRPr="00E1052F">
        <w:rPr>
          <w:rFonts w:ascii="Calibri" w:eastAsia="Times New Roman" w:hAnsi="Calibri" w:cs="Calibri"/>
          <w:color w:val="000000"/>
          <w:sz w:val="14"/>
          <w:szCs w:val="14"/>
          <w:lang w:eastAsia="es-CL"/>
        </w:rPr>
        <w:t>LAS ACTIVIDADES NO PUEDEN SER INICIADAS SIN LA REVISIÓN DEL LÍDER DEL EQUIPO DE TRABAJO. EL AST DEBE SER REVISADO Y FIRMADO POR EL SUPERVISOR DEL EQUIPO EN EL TRANSCURSO DE LAS PRIMERAS 3 HORAS DE INICIADO EL TRABAJO.</w:t>
      </w:r>
    </w:p>
    <w:p w14:paraId="324B3987" w14:textId="77777777" w:rsidR="00E1052F" w:rsidRPr="00E1052F" w:rsidRDefault="00E1052F" w:rsidP="00E1052F">
      <w:pPr>
        <w:ind w:left="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10351" w:type="dxa"/>
        <w:tblInd w:w="-7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2013"/>
        <w:gridCol w:w="2810"/>
        <w:gridCol w:w="2141"/>
        <w:gridCol w:w="1487"/>
      </w:tblGrid>
      <w:tr w:rsidR="00E1052F" w:rsidRPr="00E1052F" w14:paraId="76A09DBF" w14:textId="77777777" w:rsidTr="00E1052F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32124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IDENTIFICACIÓN DE LA TAREA</w:t>
            </w:r>
          </w:p>
          <w:p w14:paraId="64EB4BE1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¿Cuáles son las etapas de la tarea?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AD380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PELIGROS / ENERGÍAS</w:t>
            </w:r>
          </w:p>
          <w:p w14:paraId="4D20AA65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¿Qué nos puede lesionar o enfermar en cada etapa?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5B6CF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CONSECUENCIAS</w:t>
            </w:r>
          </w:p>
          <w:p w14:paraId="1CB32667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¿Qué lesiones o impactos a la salud nos pueden ocurrir en cada etapa?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4F2FE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CONTROLES</w:t>
            </w:r>
          </w:p>
          <w:p w14:paraId="477ACF3E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¿Qué controles efectivos aplicaremos en cada etapa?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D569D" w14:textId="77777777" w:rsidR="00E1052F" w:rsidRPr="00E1052F" w:rsidRDefault="00E1052F" w:rsidP="00E1052F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  <w:r w:rsidRPr="00E105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Revisión del líder y supervisor</w:t>
            </w:r>
          </w:p>
        </w:tc>
      </w:tr>
      <w:tr w:rsidR="00E1052F" w:rsidRPr="00E1052F" w14:paraId="20D4998C" w14:textId="77777777" w:rsidTr="00E1052F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0AAFE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C7678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982CD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BEEEE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A05FD" w14:textId="77777777" w:rsidR="00E1052F" w:rsidRPr="00E1052F" w:rsidRDefault="00E1052F" w:rsidP="00E1052F">
            <w:pPr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E1052F" w:rsidRPr="00E1052F" w14:paraId="266478C1" w14:textId="77777777" w:rsidTr="00E1052F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35326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990A0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E3053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0D711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764D7" w14:textId="77777777" w:rsidR="00E1052F" w:rsidRPr="00E1052F" w:rsidRDefault="00E1052F" w:rsidP="00E1052F">
            <w:pPr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E1052F" w:rsidRPr="00E1052F" w14:paraId="7DFA7BF1" w14:textId="77777777" w:rsidTr="00E1052F">
        <w:trPr>
          <w:trHeight w:hRule="exact"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9461F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41471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0EC39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310E3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BBE90" w14:textId="77777777" w:rsidR="00E1052F" w:rsidRPr="00E1052F" w:rsidRDefault="00E1052F" w:rsidP="00E1052F">
            <w:pPr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E1052F" w:rsidRPr="00E1052F" w14:paraId="719ACEDA" w14:textId="77777777" w:rsidTr="00491A54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1C065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E8F46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B4D30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D25B3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BEFC9" w14:textId="77777777" w:rsidR="00E1052F" w:rsidRPr="00E1052F" w:rsidRDefault="00E1052F" w:rsidP="00E1052F">
            <w:pPr>
              <w:spacing w:after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E1052F" w:rsidRPr="00E1052F" w14:paraId="67EC396D" w14:textId="77777777" w:rsidTr="00491A54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E836B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49462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D5EBF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8BC00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11414" w14:textId="77777777" w:rsidR="00E1052F" w:rsidRPr="00E1052F" w:rsidRDefault="00E1052F" w:rsidP="00E1052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14:paraId="77BAE2B2" w14:textId="2AA0624B" w:rsidR="007D3E24" w:rsidRDefault="007D3E24" w:rsidP="002D2DF0">
      <w:pPr>
        <w:ind w:left="0"/>
        <w:rPr>
          <w:sz w:val="20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3686"/>
        <w:gridCol w:w="3402"/>
      </w:tblGrid>
      <w:tr w:rsidR="00491A54" w14:paraId="609615F4" w14:textId="77777777" w:rsidTr="0018167A">
        <w:trPr>
          <w:jc w:val="center"/>
        </w:trPr>
        <w:tc>
          <w:tcPr>
            <w:tcW w:w="3964" w:type="dxa"/>
          </w:tcPr>
          <w:p w14:paraId="029E8065" w14:textId="77777777" w:rsidR="00491A54" w:rsidRDefault="00491A54" w:rsidP="0018167A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Realizado por: Área Técnico-Profesional</w:t>
            </w:r>
          </w:p>
          <w:p w14:paraId="15B05785" w14:textId="77777777" w:rsidR="00491A54" w:rsidRDefault="00491A54" w:rsidP="0018167A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1A3EF8" w14:textId="77777777" w:rsidR="00491A54" w:rsidRDefault="00491A54" w:rsidP="0018167A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EEE7CAB" w14:textId="77777777" w:rsidR="00491A54" w:rsidRDefault="00491A54" w:rsidP="0018167A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Revisado por: Juan Pablo García Quevedo</w:t>
            </w:r>
          </w:p>
        </w:tc>
        <w:tc>
          <w:tcPr>
            <w:tcW w:w="3402" w:type="dxa"/>
          </w:tcPr>
          <w:p w14:paraId="4E319E63" w14:textId="77777777" w:rsidR="00491A54" w:rsidRDefault="00491A54" w:rsidP="0018167A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Autorizado por: Sergio Chacana I.</w:t>
            </w:r>
          </w:p>
        </w:tc>
      </w:tr>
    </w:tbl>
    <w:p w14:paraId="65E7A47F" w14:textId="77777777" w:rsidR="00491A54" w:rsidRPr="002D2DF0" w:rsidRDefault="00491A54" w:rsidP="002D2DF0">
      <w:pPr>
        <w:ind w:left="0"/>
        <w:rPr>
          <w:sz w:val="20"/>
        </w:rPr>
      </w:pPr>
    </w:p>
    <w:sectPr w:rsidR="00491A54" w:rsidRPr="002D2DF0" w:rsidSect="007F5757">
      <w:pgSz w:w="12240" w:h="15840" w:code="1"/>
      <w:pgMar w:top="426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8AAAA" w14:textId="77777777" w:rsidR="004C541B" w:rsidRDefault="004C541B" w:rsidP="0060674F">
      <w:r>
        <w:separator/>
      </w:r>
    </w:p>
  </w:endnote>
  <w:endnote w:type="continuationSeparator" w:id="0">
    <w:p w14:paraId="69DAE811" w14:textId="77777777" w:rsidR="004C541B" w:rsidRDefault="004C541B" w:rsidP="0060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seAntique">
    <w:altName w:val="Matura MT Script Capitals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0962" w14:textId="77777777" w:rsidR="004C541B" w:rsidRDefault="004C541B" w:rsidP="0060674F">
      <w:r>
        <w:separator/>
      </w:r>
    </w:p>
  </w:footnote>
  <w:footnote w:type="continuationSeparator" w:id="0">
    <w:p w14:paraId="7C81577F" w14:textId="77777777" w:rsidR="004C541B" w:rsidRDefault="004C541B" w:rsidP="0060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092"/>
    <w:multiLevelType w:val="multilevel"/>
    <w:tmpl w:val="F920EC4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" w15:restartNumberingAfterBreak="0">
    <w:nsid w:val="020947BB"/>
    <w:multiLevelType w:val="multilevel"/>
    <w:tmpl w:val="3F74B96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" w15:restartNumberingAfterBreak="0">
    <w:nsid w:val="02272FC1"/>
    <w:multiLevelType w:val="multilevel"/>
    <w:tmpl w:val="9D7080C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" w15:restartNumberingAfterBreak="0">
    <w:nsid w:val="04555410"/>
    <w:multiLevelType w:val="multilevel"/>
    <w:tmpl w:val="4F8898C6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4" w15:restartNumberingAfterBreak="0">
    <w:nsid w:val="055C4369"/>
    <w:multiLevelType w:val="hybridMultilevel"/>
    <w:tmpl w:val="B40CAC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15D61"/>
    <w:multiLevelType w:val="multilevel"/>
    <w:tmpl w:val="4184B5F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6" w15:restartNumberingAfterBreak="0">
    <w:nsid w:val="0A7B3E7A"/>
    <w:multiLevelType w:val="multilevel"/>
    <w:tmpl w:val="294A727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7" w15:restartNumberingAfterBreak="0">
    <w:nsid w:val="0C3C1DC4"/>
    <w:multiLevelType w:val="multilevel"/>
    <w:tmpl w:val="5ACE0D2E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8" w15:restartNumberingAfterBreak="0">
    <w:nsid w:val="0F490630"/>
    <w:multiLevelType w:val="multilevel"/>
    <w:tmpl w:val="0CC6820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9" w15:restartNumberingAfterBreak="0">
    <w:nsid w:val="104C6FAC"/>
    <w:multiLevelType w:val="multilevel"/>
    <w:tmpl w:val="EC58A08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0" w15:restartNumberingAfterBreak="0">
    <w:nsid w:val="14524610"/>
    <w:multiLevelType w:val="hybridMultilevel"/>
    <w:tmpl w:val="0C381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91EE1"/>
    <w:multiLevelType w:val="multilevel"/>
    <w:tmpl w:val="9342B8C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2" w15:restartNumberingAfterBreak="0">
    <w:nsid w:val="26095589"/>
    <w:multiLevelType w:val="multilevel"/>
    <w:tmpl w:val="683C36E2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3" w15:restartNumberingAfterBreak="0">
    <w:nsid w:val="27940B1C"/>
    <w:multiLevelType w:val="multilevel"/>
    <w:tmpl w:val="E0C44BA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4" w15:restartNumberingAfterBreak="0">
    <w:nsid w:val="27F46646"/>
    <w:multiLevelType w:val="multilevel"/>
    <w:tmpl w:val="A24A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2475D8"/>
    <w:multiLevelType w:val="hybridMultilevel"/>
    <w:tmpl w:val="470858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544FC"/>
    <w:multiLevelType w:val="multilevel"/>
    <w:tmpl w:val="6804FDE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7" w15:restartNumberingAfterBreak="0">
    <w:nsid w:val="393E41F9"/>
    <w:multiLevelType w:val="multilevel"/>
    <w:tmpl w:val="5C5A7290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8" w15:restartNumberingAfterBreak="0">
    <w:nsid w:val="39C31ED5"/>
    <w:multiLevelType w:val="multilevel"/>
    <w:tmpl w:val="0F2662A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9" w15:restartNumberingAfterBreak="0">
    <w:nsid w:val="3DEA786D"/>
    <w:multiLevelType w:val="multilevel"/>
    <w:tmpl w:val="78C0EA12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0" w15:restartNumberingAfterBreak="0">
    <w:nsid w:val="438A47FB"/>
    <w:multiLevelType w:val="multilevel"/>
    <w:tmpl w:val="334C407A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1" w15:restartNumberingAfterBreak="0">
    <w:nsid w:val="438D3A3D"/>
    <w:multiLevelType w:val="multilevel"/>
    <w:tmpl w:val="D280F00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2" w15:restartNumberingAfterBreak="0">
    <w:nsid w:val="446471AB"/>
    <w:multiLevelType w:val="multilevel"/>
    <w:tmpl w:val="1CC4DDE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3" w15:restartNumberingAfterBreak="0">
    <w:nsid w:val="49546E2D"/>
    <w:multiLevelType w:val="multilevel"/>
    <w:tmpl w:val="198682E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BDA3C09"/>
    <w:multiLevelType w:val="multilevel"/>
    <w:tmpl w:val="CBA4F16A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5" w15:restartNumberingAfterBreak="0">
    <w:nsid w:val="4D3F1F96"/>
    <w:multiLevelType w:val="multilevel"/>
    <w:tmpl w:val="E59043B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6" w15:restartNumberingAfterBreak="0">
    <w:nsid w:val="50B625D1"/>
    <w:multiLevelType w:val="multilevel"/>
    <w:tmpl w:val="1AF21CD0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7" w15:restartNumberingAfterBreak="0">
    <w:nsid w:val="5E8F5F19"/>
    <w:multiLevelType w:val="multilevel"/>
    <w:tmpl w:val="24C4D27A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8" w15:restartNumberingAfterBreak="0">
    <w:nsid w:val="61AF3BD0"/>
    <w:multiLevelType w:val="multilevel"/>
    <w:tmpl w:val="C92296A6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9" w15:restartNumberingAfterBreak="0">
    <w:nsid w:val="61D27D09"/>
    <w:multiLevelType w:val="hybridMultilevel"/>
    <w:tmpl w:val="415E0F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5654A"/>
    <w:multiLevelType w:val="multilevel"/>
    <w:tmpl w:val="35E89660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1" w15:restartNumberingAfterBreak="0">
    <w:nsid w:val="6C3E61A7"/>
    <w:multiLevelType w:val="multilevel"/>
    <w:tmpl w:val="295AC492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2" w15:restartNumberingAfterBreak="0">
    <w:nsid w:val="705B2D5A"/>
    <w:multiLevelType w:val="multilevel"/>
    <w:tmpl w:val="09B6DB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73A71"/>
    <w:multiLevelType w:val="hybridMultilevel"/>
    <w:tmpl w:val="046860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E28AF"/>
    <w:multiLevelType w:val="multilevel"/>
    <w:tmpl w:val="DF94DC9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5" w15:restartNumberingAfterBreak="0">
    <w:nsid w:val="77D736EB"/>
    <w:multiLevelType w:val="multilevel"/>
    <w:tmpl w:val="2F4E267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6" w15:restartNumberingAfterBreak="0">
    <w:nsid w:val="7A11321E"/>
    <w:multiLevelType w:val="multilevel"/>
    <w:tmpl w:val="C27C9D5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87792"/>
    <w:multiLevelType w:val="multilevel"/>
    <w:tmpl w:val="02665D5E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num w:numId="1">
    <w:abstractNumId w:val="33"/>
  </w:num>
  <w:num w:numId="2">
    <w:abstractNumId w:val="10"/>
  </w:num>
  <w:num w:numId="3">
    <w:abstractNumId w:val="15"/>
  </w:num>
  <w:num w:numId="4">
    <w:abstractNumId w:val="29"/>
  </w:num>
  <w:num w:numId="5">
    <w:abstractNumId w:val="14"/>
  </w:num>
  <w:num w:numId="6">
    <w:abstractNumId w:val="20"/>
  </w:num>
  <w:num w:numId="7">
    <w:abstractNumId w:val="3"/>
  </w:num>
  <w:num w:numId="8">
    <w:abstractNumId w:val="27"/>
  </w:num>
  <w:num w:numId="9">
    <w:abstractNumId w:val="7"/>
  </w:num>
  <w:num w:numId="10">
    <w:abstractNumId w:val="32"/>
  </w:num>
  <w:num w:numId="11">
    <w:abstractNumId w:val="34"/>
  </w:num>
  <w:num w:numId="12">
    <w:abstractNumId w:val="30"/>
  </w:num>
  <w:num w:numId="13">
    <w:abstractNumId w:val="12"/>
  </w:num>
  <w:num w:numId="14">
    <w:abstractNumId w:val="5"/>
  </w:num>
  <w:num w:numId="15">
    <w:abstractNumId w:val="0"/>
  </w:num>
  <w:num w:numId="16">
    <w:abstractNumId w:val="2"/>
  </w:num>
  <w:num w:numId="17">
    <w:abstractNumId w:val="18"/>
  </w:num>
  <w:num w:numId="18">
    <w:abstractNumId w:val="28"/>
  </w:num>
  <w:num w:numId="19">
    <w:abstractNumId w:val="31"/>
  </w:num>
  <w:num w:numId="20">
    <w:abstractNumId w:val="23"/>
  </w:num>
  <w:num w:numId="21">
    <w:abstractNumId w:val="36"/>
  </w:num>
  <w:num w:numId="22">
    <w:abstractNumId w:val="24"/>
  </w:num>
  <w:num w:numId="23">
    <w:abstractNumId w:val="8"/>
  </w:num>
  <w:num w:numId="24">
    <w:abstractNumId w:val="19"/>
  </w:num>
  <w:num w:numId="25">
    <w:abstractNumId w:val="16"/>
  </w:num>
  <w:num w:numId="26">
    <w:abstractNumId w:val="35"/>
  </w:num>
  <w:num w:numId="27">
    <w:abstractNumId w:val="9"/>
  </w:num>
  <w:num w:numId="28">
    <w:abstractNumId w:val="21"/>
  </w:num>
  <w:num w:numId="29">
    <w:abstractNumId w:val="6"/>
  </w:num>
  <w:num w:numId="30">
    <w:abstractNumId w:val="11"/>
  </w:num>
  <w:num w:numId="31">
    <w:abstractNumId w:val="37"/>
  </w:num>
  <w:num w:numId="32">
    <w:abstractNumId w:val="17"/>
  </w:num>
  <w:num w:numId="33">
    <w:abstractNumId w:val="25"/>
  </w:num>
  <w:num w:numId="34">
    <w:abstractNumId w:val="26"/>
  </w:num>
  <w:num w:numId="35">
    <w:abstractNumId w:val="1"/>
  </w:num>
  <w:num w:numId="36">
    <w:abstractNumId w:val="13"/>
  </w:num>
  <w:num w:numId="37">
    <w:abstractNumId w:val="22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F0"/>
    <w:rsid w:val="000D760D"/>
    <w:rsid w:val="0017519A"/>
    <w:rsid w:val="00177A33"/>
    <w:rsid w:val="001927EF"/>
    <w:rsid w:val="001A5D43"/>
    <w:rsid w:val="001C4121"/>
    <w:rsid w:val="001D45DF"/>
    <w:rsid w:val="00244369"/>
    <w:rsid w:val="002D2DF0"/>
    <w:rsid w:val="00317AD7"/>
    <w:rsid w:val="003A5972"/>
    <w:rsid w:val="003E723E"/>
    <w:rsid w:val="003E78CA"/>
    <w:rsid w:val="00484D67"/>
    <w:rsid w:val="00491A54"/>
    <w:rsid w:val="00493D0F"/>
    <w:rsid w:val="004C541B"/>
    <w:rsid w:val="004F0894"/>
    <w:rsid w:val="00547561"/>
    <w:rsid w:val="005720F6"/>
    <w:rsid w:val="005B09A7"/>
    <w:rsid w:val="005E4502"/>
    <w:rsid w:val="0060674F"/>
    <w:rsid w:val="00667C0C"/>
    <w:rsid w:val="006F4224"/>
    <w:rsid w:val="00760A25"/>
    <w:rsid w:val="007D37BB"/>
    <w:rsid w:val="007D3E24"/>
    <w:rsid w:val="007F5757"/>
    <w:rsid w:val="008509AA"/>
    <w:rsid w:val="008948CB"/>
    <w:rsid w:val="008B7631"/>
    <w:rsid w:val="0097353F"/>
    <w:rsid w:val="00A03F22"/>
    <w:rsid w:val="00A11022"/>
    <w:rsid w:val="00A57233"/>
    <w:rsid w:val="00B42184"/>
    <w:rsid w:val="00B83B18"/>
    <w:rsid w:val="00BD43C9"/>
    <w:rsid w:val="00CA13DE"/>
    <w:rsid w:val="00CE0C12"/>
    <w:rsid w:val="00DD7AF2"/>
    <w:rsid w:val="00E1052F"/>
    <w:rsid w:val="00E2430F"/>
    <w:rsid w:val="00E3181E"/>
    <w:rsid w:val="00E4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72FF"/>
  <w15:docId w15:val="{4CD3FDD1-6B5D-402F-8024-F5ECA062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ind w:left="212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84D67"/>
    <w:pPr>
      <w:keepNext/>
      <w:widowControl w:val="0"/>
      <w:autoSpaceDE w:val="0"/>
      <w:autoSpaceDN w:val="0"/>
      <w:adjustRightInd w:val="0"/>
      <w:ind w:left="1417" w:hanging="1417"/>
      <w:jc w:val="both"/>
      <w:outlineLvl w:val="0"/>
    </w:pPr>
    <w:rPr>
      <w:rFonts w:ascii="ProseAntique" w:eastAsia="Times New Roman" w:hAnsi="ProseAntique" w:cs="Times New Roman"/>
      <w:b/>
      <w:bCs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11022"/>
    <w:rPr>
      <w:b/>
      <w:bCs/>
    </w:rPr>
  </w:style>
  <w:style w:type="paragraph" w:styleId="Prrafodelista">
    <w:name w:val="List Paragraph"/>
    <w:basedOn w:val="Normal"/>
    <w:uiPriority w:val="34"/>
    <w:qFormat/>
    <w:rsid w:val="00493D0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D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D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84D67"/>
    <w:rPr>
      <w:rFonts w:ascii="ProseAntique" w:eastAsia="Times New Roman" w:hAnsi="ProseAntique" w:cs="Times New Roman"/>
      <w:b/>
      <w:bCs/>
      <w:sz w:val="32"/>
      <w:szCs w:val="32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D7AF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A13D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13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7519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intenso">
    <w:name w:val="Intense Emphasis"/>
    <w:basedOn w:val="Fuentedeprrafopredeter"/>
    <w:uiPriority w:val="21"/>
    <w:qFormat/>
    <w:rsid w:val="0017519A"/>
    <w:rPr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067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674F"/>
  </w:style>
  <w:style w:type="paragraph" w:styleId="Piedepgina">
    <w:name w:val="footer"/>
    <w:basedOn w:val="Normal"/>
    <w:link w:val="PiedepginaCar"/>
    <w:uiPriority w:val="99"/>
    <w:unhideWhenUsed/>
    <w:rsid w:val="006067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7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637">
          <w:marLeft w:val="-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valladares@donboscoantofagasta.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amas@donboscoantofagasta.c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.tecnica@donboscoantofagasta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CBB7-3E44-42C9-8CF3-A337622A6DB8}"/>
      </w:docPartPr>
      <w:docPartBody>
        <w:p w:rsidR="00B05A0C" w:rsidRDefault="00B05A0C">
          <w:r w:rsidRPr="00112ADC">
            <w:rPr>
              <w:rStyle w:val="Textodelmarcadordeposicin"/>
            </w:rPr>
            <w:t>Elija un elemento.</w:t>
          </w:r>
        </w:p>
      </w:docPartBody>
    </w:docPart>
    <w:docPart>
      <w:docPartPr>
        <w:name w:val="63A0F04A6AB44CE68D7A6BD895E9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C9B01-8466-44B8-944C-EDA7EF61B043}"/>
      </w:docPartPr>
      <w:docPartBody>
        <w:p w:rsidR="00404790" w:rsidRDefault="0089110A" w:rsidP="0089110A">
          <w:pPr>
            <w:pStyle w:val="63A0F04A6AB44CE68D7A6BD895E9F982"/>
          </w:pPr>
          <w:r w:rsidRPr="00740446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seAntique">
    <w:altName w:val="Matura MT Script Capitals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C"/>
    <w:rsid w:val="0005101E"/>
    <w:rsid w:val="00245DC2"/>
    <w:rsid w:val="0027601B"/>
    <w:rsid w:val="00286EB1"/>
    <w:rsid w:val="00291002"/>
    <w:rsid w:val="00321B8E"/>
    <w:rsid w:val="00325CF0"/>
    <w:rsid w:val="003975C9"/>
    <w:rsid w:val="00404790"/>
    <w:rsid w:val="006A69B7"/>
    <w:rsid w:val="006E05B0"/>
    <w:rsid w:val="00770A59"/>
    <w:rsid w:val="0089110A"/>
    <w:rsid w:val="009C03DC"/>
    <w:rsid w:val="00B05A0C"/>
    <w:rsid w:val="00B50DC1"/>
    <w:rsid w:val="00B95A31"/>
    <w:rsid w:val="00E03E71"/>
    <w:rsid w:val="00E572FB"/>
    <w:rsid w:val="00F0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5A31"/>
  </w:style>
  <w:style w:type="paragraph" w:customStyle="1" w:styleId="0D4D1DD7FB424D64BE341513773BDFB9">
    <w:name w:val="0D4D1DD7FB424D64BE341513773BDFB9"/>
    <w:rsid w:val="00B05A0C"/>
  </w:style>
  <w:style w:type="paragraph" w:customStyle="1" w:styleId="A7B6F15C346642609BEB77E78FD0E8E6">
    <w:name w:val="A7B6F15C346642609BEB77E78FD0E8E6"/>
    <w:rsid w:val="00B05A0C"/>
  </w:style>
  <w:style w:type="paragraph" w:customStyle="1" w:styleId="7DC5EBB1CD6F4AB280026070DC3BC1C1">
    <w:name w:val="7DC5EBB1CD6F4AB280026070DC3BC1C1"/>
    <w:rsid w:val="00B05A0C"/>
  </w:style>
  <w:style w:type="paragraph" w:customStyle="1" w:styleId="3CA704FC664E490F8EF810BD14F6C77F">
    <w:name w:val="3CA704FC664E490F8EF810BD14F6C77F"/>
    <w:rsid w:val="00B05A0C"/>
  </w:style>
  <w:style w:type="paragraph" w:customStyle="1" w:styleId="16A7F09676DE47D29CE6ED2EE54B4319">
    <w:name w:val="16A7F09676DE47D29CE6ED2EE54B4319"/>
    <w:rsid w:val="00B05A0C"/>
  </w:style>
  <w:style w:type="paragraph" w:customStyle="1" w:styleId="8B14884779014A3FB52FD0B01D630C48">
    <w:name w:val="8B14884779014A3FB52FD0B01D630C48"/>
    <w:rsid w:val="00B05A0C"/>
  </w:style>
  <w:style w:type="paragraph" w:customStyle="1" w:styleId="E299199E8850483D88DC84921891709D">
    <w:name w:val="E299199E8850483D88DC84921891709D"/>
    <w:rsid w:val="00B05A0C"/>
  </w:style>
  <w:style w:type="paragraph" w:customStyle="1" w:styleId="D2029EB22D2F40E18759381DF2CF92E3">
    <w:name w:val="D2029EB22D2F40E18759381DF2CF92E3"/>
    <w:rsid w:val="00B05A0C"/>
  </w:style>
  <w:style w:type="paragraph" w:customStyle="1" w:styleId="6105286180CE4358B13FAD682ECBA4D5">
    <w:name w:val="6105286180CE4358B13FAD682ECBA4D5"/>
    <w:rsid w:val="00245DC2"/>
  </w:style>
  <w:style w:type="paragraph" w:customStyle="1" w:styleId="A2078DC6F69A4E85ACAED58C1B443477">
    <w:name w:val="A2078DC6F69A4E85ACAED58C1B443477"/>
    <w:rsid w:val="006E05B0"/>
  </w:style>
  <w:style w:type="paragraph" w:customStyle="1" w:styleId="32765CE1DA8B4AD2A77ACEA4C1585810">
    <w:name w:val="32765CE1DA8B4AD2A77ACEA4C1585810"/>
    <w:rsid w:val="006E05B0"/>
  </w:style>
  <w:style w:type="paragraph" w:customStyle="1" w:styleId="D61F3550DE5742D2AE8EB6EBCA131D4C">
    <w:name w:val="D61F3550DE5742D2AE8EB6EBCA131D4C"/>
    <w:rsid w:val="006E05B0"/>
  </w:style>
  <w:style w:type="paragraph" w:customStyle="1" w:styleId="9C04AA9AD4FC4AA2AAA5D5672A3082DA">
    <w:name w:val="9C04AA9AD4FC4AA2AAA5D5672A3082DA"/>
    <w:rsid w:val="00291002"/>
  </w:style>
  <w:style w:type="paragraph" w:customStyle="1" w:styleId="80813A0C6CD8416F9B5D8DB6C261BEDE">
    <w:name w:val="80813A0C6CD8416F9B5D8DB6C261BEDE"/>
    <w:rsid w:val="00291002"/>
  </w:style>
  <w:style w:type="paragraph" w:customStyle="1" w:styleId="4F574967A66047109FDACDBB7420D2F9">
    <w:name w:val="4F574967A66047109FDACDBB7420D2F9"/>
    <w:rsid w:val="00291002"/>
  </w:style>
  <w:style w:type="paragraph" w:customStyle="1" w:styleId="17827F86FC89442F9CFEF2F2AB8F0211">
    <w:name w:val="17827F86FC89442F9CFEF2F2AB8F0211"/>
    <w:rsid w:val="00291002"/>
  </w:style>
  <w:style w:type="paragraph" w:customStyle="1" w:styleId="C5710DB6A11E40F0AFEFD0D08BC3B8B6">
    <w:name w:val="C5710DB6A11E40F0AFEFD0D08BC3B8B6"/>
    <w:rsid w:val="00F0526F"/>
  </w:style>
  <w:style w:type="paragraph" w:customStyle="1" w:styleId="1B0B9AD9EFE74F2290BE9C4A6B74F839">
    <w:name w:val="1B0B9AD9EFE74F2290BE9C4A6B74F839"/>
    <w:rsid w:val="00F0526F"/>
  </w:style>
  <w:style w:type="paragraph" w:customStyle="1" w:styleId="009F7B8497F646FD85C581E6D464F680">
    <w:name w:val="009F7B8497F646FD85C581E6D464F680"/>
    <w:rsid w:val="00F0526F"/>
  </w:style>
  <w:style w:type="paragraph" w:customStyle="1" w:styleId="24085F3664D74C2FBB8FA765BFAEB359">
    <w:name w:val="24085F3664D74C2FBB8FA765BFAEB359"/>
    <w:rsid w:val="0089110A"/>
  </w:style>
  <w:style w:type="paragraph" w:customStyle="1" w:styleId="D2078ACFE8F44A5CA3FEB5814974B4F5">
    <w:name w:val="D2078ACFE8F44A5CA3FEB5814974B4F5"/>
    <w:rsid w:val="0089110A"/>
  </w:style>
  <w:style w:type="paragraph" w:customStyle="1" w:styleId="63A0F04A6AB44CE68D7A6BD895E9F982">
    <w:name w:val="63A0F04A6AB44CE68D7A6BD895E9F982"/>
    <w:rsid w:val="0089110A"/>
  </w:style>
  <w:style w:type="paragraph" w:customStyle="1" w:styleId="E995ED92AA014F3B80E6EC40E00CA90E">
    <w:name w:val="E995ED92AA014F3B80E6EC40E00CA90E"/>
    <w:rsid w:val="00B95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720F-FBA1-4D74-9043-E37398AF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2403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Juan Pablo García Quevedo</cp:lastModifiedBy>
  <cp:revision>6</cp:revision>
  <cp:lastPrinted>2017-04-05T20:22:00Z</cp:lastPrinted>
  <dcterms:created xsi:type="dcterms:W3CDTF">2020-03-17T13:45:00Z</dcterms:created>
  <dcterms:modified xsi:type="dcterms:W3CDTF">2020-03-17T14:07:00Z</dcterms:modified>
</cp:coreProperties>
</file>